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E1" w:rsidRDefault="007A60E1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КАЗАНСКОГО СЕЛЬСОВЕТА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тридцать четвертой сессии</w:t>
      </w: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C277E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.11.2019                                       с. Казанка                                           № 158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внесении изменений в Устав Казанского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Pr="00382974" w:rsidRDefault="00011707" w:rsidP="007A60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7A60E1" w:rsidRPr="00382974">
        <w:rPr>
          <w:rFonts w:ascii="Times New Roman" w:hAnsi="Times New Roman"/>
          <w:sz w:val="28"/>
          <w:szCs w:val="28"/>
        </w:rPr>
        <w:t xml:space="preserve">В целях приведения Устава Казанского сельсовета </w:t>
      </w:r>
      <w:proofErr w:type="spellStart"/>
      <w:r w:rsidR="007A60E1" w:rsidRPr="00382974"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7A60E1" w:rsidRPr="00382974">
        <w:rPr>
          <w:rFonts w:ascii="Times New Roman" w:hAnsi="Times New Roman"/>
          <w:sz w:val="28"/>
          <w:szCs w:val="28"/>
        </w:rPr>
        <w:t xml:space="preserve"> района Новосибирской области в соответствие с требованиями федерального законодательства, руководствуясь частью 3 статьи 28</w:t>
      </w:r>
      <w:r w:rsidR="007A60E1">
        <w:rPr>
          <w:rFonts w:ascii="Times New Roman" w:hAnsi="Times New Roman"/>
          <w:sz w:val="28"/>
          <w:szCs w:val="28"/>
        </w:rPr>
        <w:t xml:space="preserve"> статьями 7, 35, 44</w:t>
      </w:r>
      <w:r w:rsidR="007A60E1" w:rsidRPr="00382974">
        <w:rPr>
          <w:rFonts w:ascii="Times New Roman" w:hAnsi="Times New Roman"/>
          <w:sz w:val="28"/>
          <w:szCs w:val="28"/>
        </w:rPr>
        <w:t xml:space="preserve">  Федерального закона от 06.10.2003 № 131-ФЗ «Об общих принципах организации местного самоуправления в Российской Федерации», № 299-ФЗ от 30.10.2017. № 455-ФЗ от 29.12.2017</w:t>
      </w:r>
      <w:r w:rsidR="007A60E1">
        <w:rPr>
          <w:rFonts w:ascii="Times New Roman" w:hAnsi="Times New Roman"/>
          <w:sz w:val="28"/>
          <w:szCs w:val="28"/>
        </w:rPr>
        <w:t xml:space="preserve">, </w:t>
      </w:r>
      <w:r w:rsidR="007A60E1" w:rsidRPr="008E73F4">
        <w:rPr>
          <w:rFonts w:ascii="Times New Roman" w:hAnsi="Times New Roman"/>
          <w:sz w:val="28"/>
          <w:szCs w:val="28"/>
        </w:rPr>
        <w:t>с Законом Новосибирской области от 06.07.2018  № 275-ОЗ «О гарантиях осуществления полномочий депутата представительного органа муниципального</w:t>
      </w:r>
      <w:proofErr w:type="gramEnd"/>
      <w:r w:rsidR="007A60E1" w:rsidRPr="008E73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A60E1" w:rsidRPr="008E73F4">
        <w:rPr>
          <w:rFonts w:ascii="Times New Roman" w:hAnsi="Times New Roman"/>
          <w:sz w:val="28"/>
          <w:szCs w:val="28"/>
        </w:rPr>
        <w:t>образования, члена выборного органа</w:t>
      </w:r>
      <w:proofErr w:type="gramEnd"/>
      <w:r w:rsidR="007A60E1" w:rsidRPr="008E73F4">
        <w:rPr>
          <w:rFonts w:ascii="Times New Roman" w:hAnsi="Times New Roman"/>
          <w:sz w:val="28"/>
          <w:szCs w:val="28"/>
        </w:rPr>
        <w:t xml:space="preserve"> местного самоуправления, выборного должностного лица местного самоуправления в Новосибирской области»</w:t>
      </w:r>
      <w:r w:rsidR="007A60E1" w:rsidRPr="00382974">
        <w:rPr>
          <w:rFonts w:ascii="Times New Roman" w:hAnsi="Times New Roman"/>
          <w:sz w:val="28"/>
          <w:szCs w:val="28"/>
        </w:rPr>
        <w:t xml:space="preserve"> Совет депутатов Казанского сельсовета </w:t>
      </w:r>
      <w:proofErr w:type="spellStart"/>
      <w:r w:rsidR="007A60E1" w:rsidRPr="00382974"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7A60E1" w:rsidRPr="00382974">
        <w:rPr>
          <w:rFonts w:ascii="Times New Roman" w:hAnsi="Times New Roman"/>
          <w:sz w:val="28"/>
          <w:szCs w:val="28"/>
        </w:rPr>
        <w:t xml:space="preserve"> района Новосибирской области,</w:t>
      </w:r>
    </w:p>
    <w:p w:rsidR="007A60E1" w:rsidRPr="00382974" w:rsidRDefault="007A60E1" w:rsidP="007A60E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2974">
        <w:rPr>
          <w:rFonts w:ascii="Times New Roman" w:hAnsi="Times New Roman"/>
          <w:sz w:val="28"/>
          <w:szCs w:val="28"/>
        </w:rPr>
        <w:t>РЕШИЛ</w:t>
      </w:r>
      <w:proofErr w:type="gramStart"/>
      <w:r w:rsidRPr="00382974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A60E1" w:rsidRPr="006C619D" w:rsidRDefault="007A60E1" w:rsidP="007A60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1. </w:t>
      </w:r>
      <w:r w:rsidRPr="006C619D">
        <w:rPr>
          <w:rFonts w:ascii="Times New Roman" w:hAnsi="Times New Roman"/>
          <w:sz w:val="28"/>
          <w:szCs w:val="28"/>
        </w:rPr>
        <w:t xml:space="preserve">Принять муниципальный правовой акт о внесении изменений в Устав Казанского сельсовета </w:t>
      </w:r>
      <w:proofErr w:type="spellStart"/>
      <w:r w:rsidRPr="006C619D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6C619D">
        <w:rPr>
          <w:rFonts w:ascii="Times New Roman" w:hAnsi="Times New Roman"/>
          <w:sz w:val="28"/>
          <w:szCs w:val="28"/>
        </w:rPr>
        <w:t xml:space="preserve"> района Новосибирской области (прилагается).</w:t>
      </w:r>
    </w:p>
    <w:p w:rsidR="007A60E1" w:rsidRPr="006C619D" w:rsidRDefault="007A60E1" w:rsidP="007A60E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C619D">
        <w:rPr>
          <w:rFonts w:ascii="Times New Roman" w:hAnsi="Times New Roman"/>
          <w:sz w:val="28"/>
          <w:szCs w:val="28"/>
        </w:rPr>
        <w:t xml:space="preserve">2. В порядке, установленном Федеральным законом от 21.07.2005 г. № 97-ФЗ «О государственной регистрации Уставов муниципальных образований», предоставить муниципальный правовой акт о внесении изменений в Устав Казанского сельсовета </w:t>
      </w:r>
      <w:proofErr w:type="spellStart"/>
      <w:r w:rsidRPr="006C619D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6C619D">
        <w:rPr>
          <w:rFonts w:ascii="Times New Roman" w:hAnsi="Times New Roman"/>
          <w:sz w:val="28"/>
          <w:szCs w:val="28"/>
        </w:rPr>
        <w:t xml:space="preserve">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A60E1" w:rsidRDefault="007A60E1" w:rsidP="007A60E1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19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C619D">
        <w:rPr>
          <w:rFonts w:ascii="Times New Roman" w:hAnsi="Times New Roman" w:cs="Times New Roman"/>
          <w:sz w:val="28"/>
          <w:szCs w:val="28"/>
        </w:rPr>
        <w:t>Главе</w:t>
      </w:r>
      <w:r w:rsidRPr="008D4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Казанского</w:t>
      </w:r>
      <w:r w:rsidRPr="008D47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8D47D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опубликовать муниципальный правовой акт </w:t>
      </w:r>
      <w:r>
        <w:rPr>
          <w:rFonts w:ascii="Times New Roman" w:hAnsi="Times New Roman" w:cs="Times New Roman"/>
          <w:sz w:val="28"/>
          <w:szCs w:val="28"/>
        </w:rPr>
        <w:t>Казанского</w:t>
      </w:r>
      <w:r w:rsidRPr="008D47D9">
        <w:rPr>
          <w:rFonts w:ascii="Times New Roman" w:hAnsi="Times New Roman" w:cs="Times New Roman"/>
          <w:sz w:val="28"/>
          <w:szCs w:val="28"/>
        </w:rPr>
        <w:t xml:space="preserve">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>
        <w:rPr>
          <w:rFonts w:ascii="Times New Roman" w:hAnsi="Times New Roman" w:cs="Times New Roman"/>
          <w:sz w:val="28"/>
          <w:szCs w:val="28"/>
        </w:rPr>
        <w:t>Казанского</w:t>
      </w:r>
      <w:r w:rsidRPr="008D47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8D47D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8D47D9">
        <w:rPr>
          <w:rFonts w:ascii="Times New Roman" w:hAnsi="Times New Roman" w:cs="Times New Roman"/>
          <w:sz w:val="28"/>
          <w:szCs w:val="28"/>
        </w:rPr>
        <w:t xml:space="preserve"> Новосибирской области в 10-дневной срок.</w:t>
      </w: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Pr="008D47D9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7D9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после государственной регистрации и опубликования в периодическом печатном издании «Бюллетень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Казанского</w:t>
      </w:r>
      <w:r w:rsidRPr="008D47D9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0E1" w:rsidRDefault="007A60E1" w:rsidP="007A60E1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707" w:rsidRDefault="00011707" w:rsidP="007A60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Казанского сельсовета </w:t>
      </w: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Новосибирской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Д.И. Геккель       </w:t>
      </w: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Казанского сельсовета </w:t>
      </w: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Евсюков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06E0B" w:rsidRDefault="00B06E0B" w:rsidP="00B06E0B">
      <w:pPr>
        <w:ind w:firstLine="708"/>
        <w:rPr>
          <w:rFonts w:ascii="Calibri" w:hAnsi="Calibri"/>
        </w:rPr>
      </w:pP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7A60E1" w:rsidRDefault="007A60E1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pStyle w:val="a3"/>
        <w:rPr>
          <w:rFonts w:ascii="Times New Roman" w:hAnsi="Times New Roman"/>
          <w:sz w:val="28"/>
          <w:szCs w:val="28"/>
        </w:rPr>
      </w:pPr>
    </w:p>
    <w:p w:rsidR="00B06E0B" w:rsidRDefault="00B06E0B" w:rsidP="00B06E0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B06E0B" w:rsidRDefault="00B06E0B" w:rsidP="00B06E0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</w:t>
      </w:r>
      <w:r w:rsidR="00BC277E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сессии</w:t>
      </w:r>
    </w:p>
    <w:p w:rsidR="00B06E0B" w:rsidRDefault="00B06E0B" w:rsidP="00B06E0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Казанского сельсовета </w:t>
      </w:r>
    </w:p>
    <w:p w:rsidR="00B06E0B" w:rsidRDefault="00B06E0B" w:rsidP="00B06E0B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06E0B" w:rsidRDefault="00B06E0B" w:rsidP="00B06E0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C277E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BC27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BC277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г. № 1</w:t>
      </w:r>
      <w:r w:rsidR="00BC277E">
        <w:rPr>
          <w:rFonts w:ascii="Times New Roman" w:hAnsi="Times New Roman"/>
          <w:sz w:val="28"/>
          <w:szCs w:val="28"/>
        </w:rPr>
        <w:t>58</w:t>
      </w: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</w:p>
    <w:p w:rsidR="00B06E0B" w:rsidRDefault="00B06E0B" w:rsidP="00B06E0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ПРАВОВОЙ АКТ</w:t>
      </w:r>
    </w:p>
    <w:p w:rsidR="00B06E0B" w:rsidRDefault="00B06E0B" w:rsidP="00B06E0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06E0B" w:rsidRDefault="00B06E0B" w:rsidP="00B06E0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Устав Казанского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11707" w:rsidRDefault="00011707" w:rsidP="000117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Статья 5. Вопросы местного значения Казанского сельсовета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1.1 статью 5 часть 1 дополнить пунктом 35 следующего содержания: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r>
        <w:rPr>
          <w:rFonts w:ascii="Times New Roman" w:eastAsia="Calibri" w:hAnsi="Times New Roman" w:cs="Times New Roman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1707" w:rsidRDefault="00011707" w:rsidP="000117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b/>
          <w:sz w:val="28"/>
          <w:szCs w:val="28"/>
        </w:rPr>
        <w:t>Статья 32. Полномочия администрации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 пункт 22 статьи 32 исключить;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2.2 пункт 57 статьи 32 дополнить подпунктом 57.3 следующего содержания: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1707" w:rsidRDefault="00011707" w:rsidP="000117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Статья 33. Избирательная комиссия Казанского сельсовета   </w:t>
      </w:r>
    </w:p>
    <w:p w:rsidR="00011707" w:rsidRDefault="00011707" w:rsidP="000117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Баганского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</w:t>
      </w:r>
      <w:r>
        <w:rPr>
          <w:rFonts w:ascii="Times New Roman" w:hAnsi="Times New Roman" w:cs="Times New Roman"/>
          <w:sz w:val="28"/>
          <w:szCs w:val="28"/>
        </w:rPr>
        <w:t>.1 пункт е) части 6 изложить в новой редакции: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«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депутатов»;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3.2  пункт е.1) части 6 исключить;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3.3  пункт ж) части 6 изложить в новой редакции: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«обеспечивает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комиссии, комиссии референдума».</w:t>
      </w:r>
    </w:p>
    <w:p w:rsidR="00011707" w:rsidRDefault="00011707" w:rsidP="00011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E0B" w:rsidRDefault="00B06E0B"/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Казанского сельсовета </w:t>
      </w: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B06E0B" w:rsidRDefault="00B06E0B" w:rsidP="00B06E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Евсюков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06E0B" w:rsidRDefault="00B06E0B" w:rsidP="00B06E0B">
      <w:pPr>
        <w:ind w:firstLine="708"/>
        <w:rPr>
          <w:rFonts w:ascii="Calibri" w:hAnsi="Calibri"/>
        </w:rPr>
      </w:pPr>
    </w:p>
    <w:p w:rsidR="00FF474A" w:rsidRPr="00B06E0B" w:rsidRDefault="00FF474A" w:rsidP="00B06E0B"/>
    <w:sectPr w:rsidR="00FF474A" w:rsidRPr="00B06E0B" w:rsidSect="00FF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3656F"/>
    <w:multiLevelType w:val="hybridMultilevel"/>
    <w:tmpl w:val="7D64E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707"/>
    <w:rsid w:val="00011707"/>
    <w:rsid w:val="002D0316"/>
    <w:rsid w:val="00302D07"/>
    <w:rsid w:val="005E0A39"/>
    <w:rsid w:val="00722932"/>
    <w:rsid w:val="007A60E1"/>
    <w:rsid w:val="00B06E0B"/>
    <w:rsid w:val="00BC277E"/>
    <w:rsid w:val="00FF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7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a"/>
    <w:uiPriority w:val="99"/>
    <w:rsid w:val="007A60E1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Казанка</dc:creator>
  <cp:keywords/>
  <dc:description/>
  <cp:lastModifiedBy>Казанка</cp:lastModifiedBy>
  <cp:revision>6</cp:revision>
  <dcterms:created xsi:type="dcterms:W3CDTF">2019-10-28T05:11:00Z</dcterms:created>
  <dcterms:modified xsi:type="dcterms:W3CDTF">2019-11-18T05:52:00Z</dcterms:modified>
</cp:coreProperties>
</file>