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07CF1014" w:rsidR="00A5063F" w:rsidRPr="00896E72" w:rsidRDefault="00446B69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По инициативе прокуратуры района возбуждено уголовное дело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768EDA44" w14:textId="77777777" w:rsidR="00446B69" w:rsidRDefault="00446B69" w:rsidP="00446B69">
      <w:pPr>
        <w:suppressAutoHyphens/>
        <w:ind w:firstLine="709"/>
        <w:jc w:val="both"/>
      </w:pPr>
      <w:r>
        <w:t>Проведенной п</w:t>
      </w:r>
      <w:r>
        <w:t xml:space="preserve">рокуратурой Баганского района в октябре 2023 </w:t>
      </w:r>
      <w:proofErr w:type="gramStart"/>
      <w:r>
        <w:t>года  проверк</w:t>
      </w:r>
      <w:r>
        <w:t>ой</w:t>
      </w:r>
      <w:proofErr w:type="gramEnd"/>
      <w:r>
        <w:t xml:space="preserve"> </w:t>
      </w:r>
      <w:r w:rsidRPr="00242FC3">
        <w:t>исполнения законодательства о защите прав несовершеннолетних</w:t>
      </w:r>
      <w:r>
        <w:t xml:space="preserve"> выявлены факты </w:t>
      </w:r>
      <w:r>
        <w:t>причинени</w:t>
      </w:r>
      <w:r>
        <w:t>я</w:t>
      </w:r>
      <w:r>
        <w:t xml:space="preserve"> </w:t>
      </w:r>
      <w:r>
        <w:t xml:space="preserve">отцом </w:t>
      </w:r>
      <w:r>
        <w:t>физических и психических страданий</w:t>
      </w:r>
      <w:r>
        <w:t xml:space="preserve"> малолетнему ребенку </w:t>
      </w:r>
      <w:r>
        <w:t>путем систематического нанесения побоев</w:t>
      </w:r>
      <w:r>
        <w:t xml:space="preserve">. </w:t>
      </w:r>
    </w:p>
    <w:p w14:paraId="626159E9" w14:textId="75B82DB3" w:rsidR="00446B69" w:rsidRDefault="00446B69" w:rsidP="00446B69">
      <w:pPr>
        <w:suppressAutoHyphens/>
        <w:ind w:firstLine="709"/>
        <w:jc w:val="both"/>
      </w:pPr>
      <w:r>
        <w:t xml:space="preserve">По данному факту прокуратурой района в </w:t>
      </w:r>
      <w:proofErr w:type="gramStart"/>
      <w:r>
        <w:t xml:space="preserve">порядке </w:t>
      </w:r>
      <w:r>
        <w:t xml:space="preserve"> п.2</w:t>
      </w:r>
      <w:proofErr w:type="gramEnd"/>
      <w:r>
        <w:t xml:space="preserve"> ч.2 ст.37</w:t>
      </w:r>
      <w:r>
        <w:t xml:space="preserve"> Уголовно – процессуального кодекса РФ </w:t>
      </w:r>
      <w:r w:rsidR="00675E47">
        <w:t xml:space="preserve">в правоохранительные органы </w:t>
      </w:r>
      <w:r>
        <w:t>направлен</w:t>
      </w:r>
      <w:r w:rsidR="00CB23A2">
        <w:t xml:space="preserve">ы материалы проверки для решения вопроса об уголовном преследовании. </w:t>
      </w:r>
    </w:p>
    <w:p w14:paraId="60FDCEEE" w14:textId="35BE1BE5" w:rsidR="00CB23A2" w:rsidRDefault="00CB23A2" w:rsidP="00CB23A2">
      <w:pPr>
        <w:suppressAutoHyphens/>
        <w:ind w:firstLine="709"/>
        <w:jc w:val="both"/>
      </w:pPr>
      <w:r>
        <w:t xml:space="preserve">По результатам рассмотрения материалов </w:t>
      </w:r>
      <w:r>
        <w:t>Карасукск</w:t>
      </w:r>
      <w:r>
        <w:t xml:space="preserve">им </w:t>
      </w:r>
      <w:r>
        <w:t xml:space="preserve"> МСО СУ СК РФ по Новосибирской области</w:t>
      </w:r>
      <w:r>
        <w:t xml:space="preserve"> в отношении гражданина М (отца малолетнего ребенка) возбуждено уголовное дело по  </w:t>
      </w:r>
      <w:r>
        <w:t xml:space="preserve"> п. </w:t>
      </w:r>
      <w:r>
        <w:t>«г»</w:t>
      </w:r>
      <w:r>
        <w:t xml:space="preserve"> ч. 2 ст. 117 УК РФ </w:t>
      </w:r>
      <w:r>
        <w:t>(</w:t>
      </w:r>
      <w:r>
        <w:t>истязание, то есть причинение физических и психических страданий путем систематического нанесения побоев, если это не повлекло последствий, указанных в статьях 111 и 112 УК РФ, совершенное в отношении заведомо несовершеннолетнего, и лица, заведомо для виновного находящегося в материальной зависимости от виновного</w:t>
      </w:r>
      <w:r>
        <w:t xml:space="preserve">), по </w:t>
      </w:r>
      <w:r>
        <w:t xml:space="preserve">ст. 156 УК РФ </w:t>
      </w:r>
      <w:r>
        <w:t xml:space="preserve"> (</w:t>
      </w:r>
      <w:r>
        <w:t>ненадлежащее исполнение обязанностей по воспитанию несовершеннолетнего родителем, если это деяние соединено с жестоким обращением с несовершеннолетним</w:t>
      </w:r>
      <w:r>
        <w:t>)</w:t>
      </w:r>
      <w:r>
        <w:t xml:space="preserve">. </w:t>
      </w:r>
    </w:p>
    <w:p w14:paraId="1582C50A" w14:textId="16F4B325" w:rsidR="00802FC4" w:rsidRDefault="00675E47" w:rsidP="00675E47">
      <w:pPr>
        <w:suppressAutoHyphens/>
        <w:ind w:firstLine="709"/>
        <w:jc w:val="both"/>
      </w:pPr>
      <w:r>
        <w:t xml:space="preserve">Уголовное дело находится в производстве правоохранительных  органов. </w:t>
      </w:r>
      <w:bookmarkStart w:id="0" w:name="_GoBack"/>
      <w:bookmarkEnd w:id="0"/>
    </w:p>
    <w:p w14:paraId="7422E0C4" w14:textId="77777777" w:rsidR="00802FC4" w:rsidRDefault="00802FC4" w:rsidP="00B9245F">
      <w:pPr>
        <w:ind w:firstLine="567"/>
        <w:jc w:val="both"/>
      </w:pPr>
    </w:p>
    <w:p w14:paraId="177BA074" w14:textId="2242A34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D549C"/>
    <w:rsid w:val="00291B2D"/>
    <w:rsid w:val="0038136A"/>
    <w:rsid w:val="003814F4"/>
    <w:rsid w:val="0043368D"/>
    <w:rsid w:val="00446B69"/>
    <w:rsid w:val="004E2CCA"/>
    <w:rsid w:val="005215B7"/>
    <w:rsid w:val="005C42FE"/>
    <w:rsid w:val="005D447E"/>
    <w:rsid w:val="00675E47"/>
    <w:rsid w:val="00695960"/>
    <w:rsid w:val="006B3EC4"/>
    <w:rsid w:val="006D21CC"/>
    <w:rsid w:val="006E5A58"/>
    <w:rsid w:val="007A54D1"/>
    <w:rsid w:val="00802FC4"/>
    <w:rsid w:val="00896E72"/>
    <w:rsid w:val="009D1CF4"/>
    <w:rsid w:val="00A07E0D"/>
    <w:rsid w:val="00A5063F"/>
    <w:rsid w:val="00AA66FA"/>
    <w:rsid w:val="00AF3B40"/>
    <w:rsid w:val="00B4410F"/>
    <w:rsid w:val="00B56DC9"/>
    <w:rsid w:val="00B9245F"/>
    <w:rsid w:val="00C20384"/>
    <w:rsid w:val="00C240F8"/>
    <w:rsid w:val="00CB23A2"/>
    <w:rsid w:val="00CF3614"/>
    <w:rsid w:val="00D22EE7"/>
    <w:rsid w:val="00D377D9"/>
    <w:rsid w:val="00D4289B"/>
    <w:rsid w:val="00D9423C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2023-11-14T12:24:00Z</dcterms:created>
  <dcterms:modified xsi:type="dcterms:W3CDTF">2023-11-14T12:42:00Z</dcterms:modified>
</cp:coreProperties>
</file>