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55" w:rsidRPr="000A537C" w:rsidRDefault="00697055" w:rsidP="00697055">
      <w:pPr>
        <w:jc w:val="center"/>
        <w:rPr>
          <w:rFonts w:ascii="Times New Roman" w:hAnsi="Times New Roman"/>
          <w:bCs/>
          <w:sz w:val="28"/>
          <w:szCs w:val="28"/>
        </w:rPr>
      </w:pPr>
      <w:r w:rsidRPr="000A537C">
        <w:rPr>
          <w:rFonts w:ascii="Times New Roman" w:hAnsi="Times New Roman"/>
          <w:bCs/>
          <w:sz w:val="28"/>
          <w:szCs w:val="28"/>
        </w:rPr>
        <w:t xml:space="preserve">АДМИНИСТРАЦИЯ </w:t>
      </w:r>
      <w:r w:rsidRPr="000A537C">
        <w:rPr>
          <w:rFonts w:ascii="Times New Roman" w:hAnsi="Times New Roman"/>
          <w:bCs/>
          <w:sz w:val="28"/>
          <w:szCs w:val="28"/>
        </w:rPr>
        <w:br/>
        <w:t>КАЗАНСКОГО СЕЛЬСОВЕТА</w:t>
      </w:r>
      <w:r w:rsidRPr="000A537C">
        <w:rPr>
          <w:rFonts w:ascii="Times New Roman" w:hAnsi="Times New Roman"/>
          <w:bCs/>
          <w:sz w:val="28"/>
          <w:szCs w:val="28"/>
        </w:rPr>
        <w:br/>
        <w:t xml:space="preserve">БАГАНСКОГО РАЙОНА </w:t>
      </w:r>
      <w:r w:rsidRPr="000A537C">
        <w:rPr>
          <w:rFonts w:ascii="Times New Roman" w:hAnsi="Times New Roman"/>
          <w:bCs/>
          <w:sz w:val="28"/>
          <w:szCs w:val="28"/>
        </w:rPr>
        <w:br/>
        <w:t>НОВОСИБИРСКОЙ ОБЛАСТИ</w:t>
      </w:r>
    </w:p>
    <w:p w:rsidR="00697055" w:rsidRPr="000A537C" w:rsidRDefault="00697055" w:rsidP="00697055">
      <w:pPr>
        <w:jc w:val="center"/>
        <w:rPr>
          <w:rFonts w:ascii="Times New Roman" w:hAnsi="Times New Roman"/>
          <w:bCs/>
          <w:sz w:val="28"/>
          <w:szCs w:val="28"/>
        </w:rPr>
      </w:pPr>
      <w:r w:rsidRPr="000A537C">
        <w:rPr>
          <w:rFonts w:ascii="Times New Roman" w:hAnsi="Times New Roman"/>
          <w:bCs/>
          <w:sz w:val="28"/>
          <w:szCs w:val="28"/>
        </w:rPr>
        <w:t>ПОСТАНОВЛЕНИЕ</w:t>
      </w:r>
    </w:p>
    <w:tbl>
      <w:tblPr>
        <w:tblW w:w="0" w:type="auto"/>
        <w:tblLook w:val="01E0"/>
      </w:tblPr>
      <w:tblGrid>
        <w:gridCol w:w="10137"/>
      </w:tblGrid>
      <w:tr w:rsidR="00697055" w:rsidRPr="000A537C" w:rsidTr="00610311">
        <w:tc>
          <w:tcPr>
            <w:tcW w:w="10137" w:type="dxa"/>
            <w:hideMark/>
          </w:tcPr>
          <w:p w:rsidR="00697055" w:rsidRPr="000A537C" w:rsidRDefault="0099720B" w:rsidP="00610311">
            <w:pPr>
              <w:spacing w:after="0" w:line="240" w:lineRule="auto"/>
              <w:jc w:val="center"/>
              <w:rPr>
                <w:rFonts w:ascii="Times New Roman" w:hAnsi="Times New Roman"/>
                <w:sz w:val="28"/>
                <w:szCs w:val="28"/>
              </w:rPr>
            </w:pPr>
            <w:r>
              <w:rPr>
                <w:rFonts w:ascii="Times New Roman" w:hAnsi="Times New Roman"/>
                <w:sz w:val="28"/>
                <w:szCs w:val="28"/>
              </w:rPr>
              <w:t>07.02</w:t>
            </w:r>
            <w:r w:rsidR="00610311" w:rsidRPr="000A537C">
              <w:rPr>
                <w:rFonts w:ascii="Times New Roman" w:hAnsi="Times New Roman"/>
                <w:sz w:val="28"/>
                <w:szCs w:val="28"/>
              </w:rPr>
              <w:t>.2018</w:t>
            </w:r>
            <w:r w:rsidR="00697055" w:rsidRPr="000A537C">
              <w:rPr>
                <w:rFonts w:ascii="Times New Roman" w:hAnsi="Times New Roman"/>
                <w:sz w:val="28"/>
                <w:szCs w:val="28"/>
              </w:rPr>
              <w:t xml:space="preserve">          № </w:t>
            </w:r>
            <w:r>
              <w:rPr>
                <w:rFonts w:ascii="Times New Roman" w:hAnsi="Times New Roman"/>
                <w:sz w:val="28"/>
                <w:szCs w:val="28"/>
              </w:rPr>
              <w:t>09</w:t>
            </w:r>
          </w:p>
        </w:tc>
      </w:tr>
      <w:tr w:rsidR="00697055" w:rsidRPr="000A537C" w:rsidTr="003F514F">
        <w:trPr>
          <w:trHeight w:val="545"/>
        </w:trPr>
        <w:tc>
          <w:tcPr>
            <w:tcW w:w="10137" w:type="dxa"/>
            <w:hideMark/>
          </w:tcPr>
          <w:p w:rsidR="006E6218" w:rsidRDefault="006E6218" w:rsidP="00610311">
            <w:pPr>
              <w:jc w:val="center"/>
              <w:rPr>
                <w:rFonts w:ascii="Times New Roman" w:hAnsi="Times New Roman"/>
                <w:sz w:val="28"/>
                <w:szCs w:val="28"/>
              </w:rPr>
            </w:pPr>
          </w:p>
          <w:p w:rsidR="00697055" w:rsidRPr="000A537C" w:rsidRDefault="00697055" w:rsidP="00610311">
            <w:pPr>
              <w:jc w:val="center"/>
              <w:rPr>
                <w:rFonts w:ascii="Times New Roman" w:hAnsi="Times New Roman"/>
                <w:sz w:val="28"/>
                <w:szCs w:val="28"/>
              </w:rPr>
            </w:pPr>
            <w:r w:rsidRPr="000A537C">
              <w:rPr>
                <w:rFonts w:ascii="Times New Roman" w:hAnsi="Times New Roman"/>
                <w:sz w:val="28"/>
                <w:szCs w:val="28"/>
              </w:rPr>
              <w:t>с Казанка</w:t>
            </w:r>
          </w:p>
        </w:tc>
      </w:tr>
      <w:tr w:rsidR="00697055" w:rsidRPr="000A537C" w:rsidTr="00610311">
        <w:tc>
          <w:tcPr>
            <w:tcW w:w="10137" w:type="dxa"/>
            <w:hideMark/>
          </w:tcPr>
          <w:p w:rsidR="00697055" w:rsidRPr="000A537C" w:rsidRDefault="00697055" w:rsidP="00610311">
            <w:pPr>
              <w:spacing w:after="0" w:line="240" w:lineRule="auto"/>
              <w:jc w:val="center"/>
              <w:rPr>
                <w:rFonts w:ascii="Times New Roman" w:hAnsi="Times New Roman"/>
                <w:sz w:val="28"/>
                <w:szCs w:val="28"/>
              </w:rPr>
            </w:pPr>
            <w:r w:rsidRPr="000A537C">
              <w:rPr>
                <w:rFonts w:ascii="Times New Roman" w:hAnsi="Times New Roman"/>
                <w:sz w:val="28"/>
                <w:szCs w:val="28"/>
              </w:rPr>
              <w:t xml:space="preserve">Об утверждении  Инструкции по организации работы </w:t>
            </w:r>
          </w:p>
          <w:p w:rsidR="00697055" w:rsidRPr="000A537C" w:rsidRDefault="00697055" w:rsidP="00610311">
            <w:pPr>
              <w:spacing w:after="0" w:line="240" w:lineRule="auto"/>
              <w:jc w:val="center"/>
              <w:rPr>
                <w:rFonts w:ascii="Times New Roman" w:hAnsi="Times New Roman"/>
                <w:sz w:val="28"/>
                <w:szCs w:val="28"/>
              </w:rPr>
            </w:pPr>
            <w:r w:rsidRPr="000A537C">
              <w:rPr>
                <w:rFonts w:ascii="Times New Roman" w:hAnsi="Times New Roman"/>
                <w:sz w:val="28"/>
                <w:szCs w:val="28"/>
              </w:rPr>
              <w:t xml:space="preserve">с обращениями граждан и проведению личного приема граждан в администрации </w:t>
            </w:r>
          </w:p>
          <w:p w:rsidR="00697055" w:rsidRPr="000A537C" w:rsidRDefault="00697055" w:rsidP="00610311">
            <w:pPr>
              <w:spacing w:after="0" w:line="240" w:lineRule="auto"/>
              <w:jc w:val="center"/>
              <w:rPr>
                <w:rFonts w:ascii="Times New Roman" w:hAnsi="Times New Roman"/>
                <w:sz w:val="28"/>
                <w:szCs w:val="28"/>
              </w:rPr>
            </w:pPr>
            <w:r w:rsidRPr="000A537C">
              <w:rPr>
                <w:rFonts w:ascii="Times New Roman" w:hAnsi="Times New Roman"/>
                <w:sz w:val="28"/>
                <w:szCs w:val="28"/>
              </w:rPr>
              <w:t>Казанского сельсовета Баганского района Новосибирской области</w:t>
            </w:r>
          </w:p>
        </w:tc>
      </w:tr>
    </w:tbl>
    <w:p w:rsidR="00697055" w:rsidRPr="000A537C" w:rsidRDefault="00697055" w:rsidP="0069705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97055" w:rsidRPr="000A537C" w:rsidRDefault="00610311" w:rsidP="0061031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537C">
        <w:rPr>
          <w:rFonts w:ascii="Times New Roman" w:eastAsia="Times New Roman" w:hAnsi="Times New Roman"/>
          <w:color w:val="000000"/>
          <w:sz w:val="28"/>
          <w:szCs w:val="28"/>
        </w:rPr>
        <w:t>В соответствии с Федеральным законом  от 27.11.2017 № 355-ФЗ «О внесении изменений в Федеральный закон  «О порядке  рассмотрения обращений граждан Российской Федерации»</w:t>
      </w:r>
      <w:r w:rsidR="00697055" w:rsidRPr="000A537C">
        <w:rPr>
          <w:rFonts w:ascii="Times New Roman" w:eastAsia="Times New Roman" w:hAnsi="Times New Roman"/>
          <w:sz w:val="28"/>
          <w:szCs w:val="28"/>
          <w:lang w:eastAsia="ru-RU"/>
        </w:rPr>
        <w:t xml:space="preserve">: </w:t>
      </w:r>
    </w:p>
    <w:p w:rsidR="00610311" w:rsidRPr="000A537C" w:rsidRDefault="00610311" w:rsidP="00610311">
      <w:pPr>
        <w:spacing w:after="0" w:line="240" w:lineRule="auto"/>
        <w:ind w:firstLine="555"/>
        <w:jc w:val="both"/>
        <w:rPr>
          <w:rFonts w:ascii="Times New Roman" w:eastAsia="Times New Roman" w:hAnsi="Times New Roman"/>
          <w:color w:val="000000"/>
          <w:sz w:val="28"/>
          <w:szCs w:val="28"/>
        </w:rPr>
      </w:pPr>
      <w:r w:rsidRPr="000A537C">
        <w:rPr>
          <w:rFonts w:ascii="Times New Roman" w:eastAsia="Times New Roman" w:hAnsi="Times New Roman"/>
          <w:color w:val="000000"/>
          <w:sz w:val="28"/>
          <w:szCs w:val="28"/>
        </w:rPr>
        <w:t xml:space="preserve">ПОСТАНОВЛЯЮ: </w:t>
      </w:r>
    </w:p>
    <w:p w:rsidR="00697055" w:rsidRPr="000A537C" w:rsidRDefault="00697055" w:rsidP="0061031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Утвердить прилагаемую Инструкцию о порядке организации работы с обращениями граждан (далее – Инструкция).</w:t>
      </w:r>
    </w:p>
    <w:p w:rsidR="00610311" w:rsidRPr="000A537C" w:rsidRDefault="00697055" w:rsidP="00610311">
      <w:pPr>
        <w:spacing w:after="0" w:line="240" w:lineRule="auto"/>
        <w:jc w:val="both"/>
        <w:rPr>
          <w:rFonts w:ascii="Times New Roman" w:hAnsi="Times New Roman"/>
          <w:sz w:val="28"/>
          <w:szCs w:val="28"/>
        </w:rPr>
      </w:pPr>
      <w:r w:rsidRPr="000A537C">
        <w:rPr>
          <w:rFonts w:ascii="Times New Roman" w:eastAsia="Times New Roman" w:hAnsi="Times New Roman"/>
          <w:sz w:val="28"/>
          <w:szCs w:val="28"/>
        </w:rPr>
        <w:t xml:space="preserve"> </w:t>
      </w:r>
      <w:r w:rsidRPr="000A537C">
        <w:rPr>
          <w:rFonts w:ascii="Times New Roman" w:eastAsia="Times New Roman" w:hAnsi="Times New Roman"/>
          <w:sz w:val="28"/>
          <w:szCs w:val="28"/>
        </w:rPr>
        <w:tab/>
        <w:t xml:space="preserve">2. Распоряжение </w:t>
      </w:r>
      <w:r w:rsidRPr="000A537C">
        <w:rPr>
          <w:rFonts w:ascii="Times New Roman" w:hAnsi="Times New Roman"/>
          <w:sz w:val="28"/>
          <w:szCs w:val="28"/>
        </w:rPr>
        <w:t>администрации Казанского сельсовета Баганского ра</w:t>
      </w:r>
      <w:r w:rsidR="00610311" w:rsidRPr="000A537C">
        <w:rPr>
          <w:rFonts w:ascii="Times New Roman" w:hAnsi="Times New Roman"/>
          <w:sz w:val="28"/>
          <w:szCs w:val="28"/>
        </w:rPr>
        <w:t>йона Новосибирской области от 27.5</w:t>
      </w:r>
      <w:r w:rsidRPr="000A537C">
        <w:rPr>
          <w:rFonts w:ascii="Times New Roman" w:hAnsi="Times New Roman"/>
          <w:sz w:val="28"/>
          <w:szCs w:val="28"/>
        </w:rPr>
        <w:t>.201</w:t>
      </w:r>
      <w:r w:rsidR="00610311" w:rsidRPr="000A537C">
        <w:rPr>
          <w:rFonts w:ascii="Times New Roman" w:hAnsi="Times New Roman"/>
          <w:sz w:val="28"/>
          <w:szCs w:val="28"/>
        </w:rPr>
        <w:t>6 №21</w:t>
      </w:r>
      <w:r w:rsidRPr="000A537C">
        <w:rPr>
          <w:rFonts w:ascii="Times New Roman" w:hAnsi="Times New Roman"/>
          <w:sz w:val="28"/>
          <w:szCs w:val="28"/>
        </w:rPr>
        <w:t>-р «</w:t>
      </w:r>
      <w:r w:rsidR="00610311" w:rsidRPr="000A537C">
        <w:rPr>
          <w:rFonts w:ascii="Times New Roman" w:hAnsi="Times New Roman"/>
          <w:sz w:val="28"/>
          <w:szCs w:val="28"/>
        </w:rPr>
        <w:t>Об утверждении  Инструкции по организации работы с обращениями граждан и проведению личного приема граждан в администрации Казанского сельсовета Баганского района Новосибирской области</w:t>
      </w:r>
      <w:r w:rsidRPr="000A537C">
        <w:rPr>
          <w:rFonts w:ascii="Times New Roman" w:hAnsi="Times New Roman"/>
          <w:sz w:val="28"/>
          <w:szCs w:val="28"/>
        </w:rPr>
        <w:t xml:space="preserve">»  считать утратившими силу. </w:t>
      </w:r>
    </w:p>
    <w:p w:rsidR="00697055" w:rsidRPr="000A537C" w:rsidRDefault="00697055" w:rsidP="00697055">
      <w:pPr>
        <w:pStyle w:val="Default"/>
        <w:jc w:val="both"/>
        <w:rPr>
          <w:sz w:val="28"/>
          <w:szCs w:val="28"/>
        </w:rPr>
      </w:pPr>
      <w:r w:rsidRPr="000A537C">
        <w:rPr>
          <w:sz w:val="28"/>
          <w:szCs w:val="28"/>
        </w:rPr>
        <w:t xml:space="preserve">            3. Настоящее </w:t>
      </w:r>
      <w:r w:rsidR="00610311" w:rsidRPr="000A537C">
        <w:rPr>
          <w:sz w:val="28"/>
          <w:szCs w:val="28"/>
        </w:rPr>
        <w:t>постановление</w:t>
      </w:r>
      <w:r w:rsidRPr="000A537C">
        <w:rPr>
          <w:sz w:val="28"/>
          <w:szCs w:val="28"/>
        </w:rPr>
        <w:t xml:space="preserve"> опубликовать в периодическом печатном издании «Бюллетень органов местного самоуправления муниципального образования Казанского сельсовета» и на сайте администрации Казанского сельсовета </w:t>
      </w:r>
      <w:r w:rsidRPr="000A537C">
        <w:rPr>
          <w:sz w:val="28"/>
          <w:szCs w:val="28"/>
          <w:u w:val="single"/>
          <w:lang w:val="en-US"/>
        </w:rPr>
        <w:t>www</w:t>
      </w:r>
      <w:r w:rsidRPr="000A537C">
        <w:rPr>
          <w:sz w:val="28"/>
          <w:szCs w:val="28"/>
          <w:u w:val="single"/>
        </w:rPr>
        <w:t>.</w:t>
      </w:r>
      <w:proofErr w:type="spellStart"/>
      <w:r w:rsidRPr="000A537C">
        <w:rPr>
          <w:sz w:val="28"/>
          <w:szCs w:val="28"/>
          <w:u w:val="single"/>
          <w:lang w:val="en-US"/>
        </w:rPr>
        <w:t>kazanskogo</w:t>
      </w:r>
      <w:proofErr w:type="spellEnd"/>
      <w:r w:rsidRPr="000A537C">
        <w:rPr>
          <w:sz w:val="28"/>
          <w:szCs w:val="28"/>
          <w:u w:val="single"/>
        </w:rPr>
        <w:t>.</w:t>
      </w:r>
      <w:proofErr w:type="spellStart"/>
      <w:r w:rsidRPr="000A537C">
        <w:rPr>
          <w:sz w:val="28"/>
          <w:szCs w:val="28"/>
          <w:u w:val="single"/>
          <w:lang w:val="en-US"/>
        </w:rPr>
        <w:t>ru</w:t>
      </w:r>
      <w:proofErr w:type="spellEnd"/>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4. </w:t>
      </w:r>
      <w:proofErr w:type="gramStart"/>
      <w:r w:rsidRPr="000A537C">
        <w:rPr>
          <w:rFonts w:ascii="Times New Roman" w:eastAsia="Times New Roman" w:hAnsi="Times New Roman"/>
          <w:color w:val="000000"/>
          <w:sz w:val="28"/>
          <w:szCs w:val="28"/>
          <w:lang w:eastAsia="ru-RU"/>
        </w:rPr>
        <w:t>Контроль за</w:t>
      </w:r>
      <w:proofErr w:type="gramEnd"/>
      <w:r w:rsidRPr="000A537C">
        <w:rPr>
          <w:rFonts w:ascii="Times New Roman" w:eastAsia="Times New Roman" w:hAnsi="Times New Roman"/>
          <w:color w:val="000000"/>
          <w:sz w:val="28"/>
          <w:szCs w:val="28"/>
          <w:lang w:eastAsia="ru-RU"/>
        </w:rPr>
        <w:t xml:space="preserve"> исполнением настоящего распоряжения оставляю за собой.</w:t>
      </w: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10311" w:rsidRPr="000A537C" w:rsidRDefault="00610311" w:rsidP="00610311">
      <w:pPr>
        <w:spacing w:after="0" w:line="240" w:lineRule="auto"/>
        <w:jc w:val="both"/>
        <w:rPr>
          <w:rFonts w:ascii="Times New Roman" w:hAnsi="Times New Roman"/>
          <w:sz w:val="28"/>
          <w:szCs w:val="28"/>
        </w:rPr>
      </w:pPr>
      <w:proofErr w:type="gramStart"/>
      <w:r w:rsidRPr="000A537C">
        <w:rPr>
          <w:rFonts w:ascii="Times New Roman" w:hAnsi="Times New Roman"/>
          <w:sz w:val="28"/>
          <w:szCs w:val="28"/>
        </w:rPr>
        <w:t>Исполняющий</w:t>
      </w:r>
      <w:proofErr w:type="gramEnd"/>
      <w:r w:rsidRPr="000A537C">
        <w:rPr>
          <w:rFonts w:ascii="Times New Roman" w:hAnsi="Times New Roman"/>
          <w:sz w:val="28"/>
          <w:szCs w:val="28"/>
        </w:rPr>
        <w:t xml:space="preserve"> обязанности</w:t>
      </w:r>
    </w:p>
    <w:p w:rsidR="00610311" w:rsidRPr="000A537C" w:rsidRDefault="00610311" w:rsidP="00610311">
      <w:pPr>
        <w:spacing w:after="0" w:line="240" w:lineRule="auto"/>
        <w:jc w:val="both"/>
        <w:rPr>
          <w:rFonts w:ascii="Times New Roman" w:hAnsi="Times New Roman"/>
          <w:sz w:val="28"/>
          <w:szCs w:val="28"/>
        </w:rPr>
      </w:pPr>
      <w:r w:rsidRPr="000A537C">
        <w:rPr>
          <w:rFonts w:ascii="Times New Roman" w:hAnsi="Times New Roman"/>
          <w:sz w:val="28"/>
          <w:szCs w:val="28"/>
        </w:rPr>
        <w:t xml:space="preserve">Главы Казанского сельсовета                                                       </w:t>
      </w:r>
    </w:p>
    <w:p w:rsidR="00610311" w:rsidRPr="000A537C" w:rsidRDefault="00610311" w:rsidP="00610311">
      <w:pPr>
        <w:spacing w:after="0" w:line="240" w:lineRule="auto"/>
        <w:jc w:val="both"/>
        <w:rPr>
          <w:rFonts w:ascii="Times New Roman" w:hAnsi="Times New Roman"/>
          <w:sz w:val="28"/>
          <w:szCs w:val="28"/>
        </w:rPr>
      </w:pPr>
      <w:r w:rsidRPr="000A537C">
        <w:rPr>
          <w:rFonts w:ascii="Times New Roman" w:hAnsi="Times New Roman"/>
          <w:sz w:val="28"/>
          <w:szCs w:val="28"/>
        </w:rPr>
        <w:t>Баганского района Новосибирской области</w:t>
      </w:r>
    </w:p>
    <w:p w:rsidR="00697055" w:rsidRPr="000A537C" w:rsidRDefault="00610311" w:rsidP="00610311">
      <w:pPr>
        <w:autoSpaceDE w:val="0"/>
        <w:autoSpaceDN w:val="0"/>
        <w:adjustRightInd w:val="0"/>
        <w:spacing w:after="0" w:line="240" w:lineRule="atLeast"/>
        <w:rPr>
          <w:rFonts w:ascii="Times New Roman" w:eastAsia="Times New Roman" w:hAnsi="Times New Roman"/>
          <w:sz w:val="28"/>
          <w:szCs w:val="28"/>
          <w:lang w:eastAsia="ru-RU"/>
        </w:rPr>
      </w:pPr>
      <w:r w:rsidRPr="000A537C">
        <w:rPr>
          <w:rFonts w:ascii="Times New Roman" w:hAnsi="Times New Roman"/>
          <w:sz w:val="28"/>
          <w:szCs w:val="28"/>
        </w:rPr>
        <w:t xml:space="preserve">Заместитель Главы администрации                                                    И.А.Никитенко                         </w:t>
      </w:r>
    </w:p>
    <w:p w:rsidR="00697055" w:rsidRPr="000A537C" w:rsidRDefault="00697055" w:rsidP="00697055">
      <w:pPr>
        <w:autoSpaceDE w:val="0"/>
        <w:autoSpaceDN w:val="0"/>
        <w:adjustRightInd w:val="0"/>
        <w:spacing w:after="0" w:line="240" w:lineRule="atLeast"/>
        <w:jc w:val="right"/>
        <w:rPr>
          <w:rFonts w:ascii="Times New Roman" w:eastAsia="Times New Roman" w:hAnsi="Times New Roman"/>
          <w:sz w:val="28"/>
          <w:szCs w:val="28"/>
          <w:lang w:eastAsia="ru-RU"/>
        </w:rPr>
      </w:pPr>
    </w:p>
    <w:p w:rsidR="00610311" w:rsidRPr="000A537C" w:rsidRDefault="00610311" w:rsidP="00697055">
      <w:pPr>
        <w:autoSpaceDE w:val="0"/>
        <w:autoSpaceDN w:val="0"/>
        <w:adjustRightInd w:val="0"/>
        <w:spacing w:after="0" w:line="240" w:lineRule="atLeast"/>
        <w:rPr>
          <w:rFonts w:ascii="Times New Roman" w:eastAsia="Times New Roman" w:hAnsi="Times New Roman"/>
          <w:sz w:val="28"/>
          <w:szCs w:val="28"/>
          <w:lang w:eastAsia="ru-RU"/>
        </w:rPr>
      </w:pPr>
    </w:p>
    <w:p w:rsidR="00610311" w:rsidRPr="000A537C" w:rsidRDefault="00610311" w:rsidP="00697055">
      <w:pPr>
        <w:autoSpaceDE w:val="0"/>
        <w:autoSpaceDN w:val="0"/>
        <w:adjustRightInd w:val="0"/>
        <w:spacing w:after="0" w:line="240" w:lineRule="atLeast"/>
        <w:rPr>
          <w:rFonts w:ascii="Times New Roman" w:eastAsia="Times New Roman" w:hAnsi="Times New Roman"/>
          <w:sz w:val="28"/>
          <w:szCs w:val="28"/>
          <w:lang w:eastAsia="ru-RU"/>
        </w:rPr>
      </w:pPr>
    </w:p>
    <w:p w:rsidR="00610311" w:rsidRPr="000A537C" w:rsidRDefault="00610311" w:rsidP="00697055">
      <w:pPr>
        <w:autoSpaceDE w:val="0"/>
        <w:autoSpaceDN w:val="0"/>
        <w:adjustRightInd w:val="0"/>
        <w:spacing w:after="0" w:line="240" w:lineRule="atLeast"/>
        <w:rPr>
          <w:rFonts w:ascii="Times New Roman" w:eastAsia="Times New Roman" w:hAnsi="Times New Roman"/>
          <w:sz w:val="28"/>
          <w:szCs w:val="28"/>
          <w:lang w:eastAsia="ru-RU"/>
        </w:rPr>
      </w:pPr>
    </w:p>
    <w:p w:rsidR="00610311" w:rsidRPr="000A537C" w:rsidRDefault="00610311" w:rsidP="00697055">
      <w:pPr>
        <w:autoSpaceDE w:val="0"/>
        <w:autoSpaceDN w:val="0"/>
        <w:adjustRightInd w:val="0"/>
        <w:spacing w:after="0" w:line="240" w:lineRule="atLeast"/>
        <w:rPr>
          <w:rFonts w:ascii="Times New Roman" w:eastAsia="Times New Roman" w:hAnsi="Times New Roman"/>
          <w:sz w:val="28"/>
          <w:szCs w:val="28"/>
          <w:lang w:eastAsia="ru-RU"/>
        </w:rPr>
      </w:pPr>
    </w:p>
    <w:p w:rsidR="00610311" w:rsidRPr="000A537C" w:rsidRDefault="00610311" w:rsidP="00697055">
      <w:pPr>
        <w:autoSpaceDE w:val="0"/>
        <w:autoSpaceDN w:val="0"/>
        <w:adjustRightInd w:val="0"/>
        <w:spacing w:after="0" w:line="240" w:lineRule="atLeast"/>
        <w:rPr>
          <w:rFonts w:ascii="Times New Roman" w:eastAsia="Times New Roman" w:hAnsi="Times New Roman"/>
          <w:sz w:val="28"/>
          <w:szCs w:val="28"/>
          <w:lang w:eastAsia="ru-RU"/>
        </w:rPr>
      </w:pPr>
    </w:p>
    <w:p w:rsidR="00697055" w:rsidRPr="0099720B" w:rsidRDefault="00610311" w:rsidP="00697055">
      <w:pPr>
        <w:autoSpaceDE w:val="0"/>
        <w:autoSpaceDN w:val="0"/>
        <w:adjustRightInd w:val="0"/>
        <w:spacing w:after="0" w:line="240" w:lineRule="atLeast"/>
        <w:rPr>
          <w:rFonts w:ascii="Times New Roman" w:eastAsia="Times New Roman" w:hAnsi="Times New Roman"/>
          <w:sz w:val="20"/>
          <w:szCs w:val="20"/>
          <w:lang w:eastAsia="ru-RU"/>
        </w:rPr>
      </w:pPr>
      <w:r w:rsidRPr="0099720B">
        <w:rPr>
          <w:rFonts w:ascii="Times New Roman" w:eastAsia="Times New Roman" w:hAnsi="Times New Roman"/>
          <w:sz w:val="20"/>
          <w:szCs w:val="20"/>
          <w:lang w:eastAsia="ru-RU"/>
        </w:rPr>
        <w:t>Остапенко Андрей Юрьевич</w:t>
      </w:r>
    </w:p>
    <w:p w:rsidR="00697055" w:rsidRPr="0099720B" w:rsidRDefault="00697055" w:rsidP="00697055">
      <w:pPr>
        <w:autoSpaceDE w:val="0"/>
        <w:autoSpaceDN w:val="0"/>
        <w:adjustRightInd w:val="0"/>
        <w:spacing w:after="0" w:line="240" w:lineRule="atLeast"/>
        <w:rPr>
          <w:rFonts w:ascii="Times New Roman" w:eastAsia="Times New Roman" w:hAnsi="Times New Roman"/>
          <w:sz w:val="20"/>
          <w:szCs w:val="20"/>
          <w:lang w:eastAsia="ru-RU"/>
        </w:rPr>
      </w:pPr>
      <w:r w:rsidRPr="0099720B">
        <w:rPr>
          <w:rFonts w:ascii="Times New Roman" w:eastAsia="Times New Roman" w:hAnsi="Times New Roman"/>
          <w:sz w:val="20"/>
          <w:szCs w:val="20"/>
          <w:lang w:eastAsia="ru-RU"/>
        </w:rPr>
        <w:t>36-189</w:t>
      </w:r>
    </w:p>
    <w:p w:rsidR="00697055" w:rsidRPr="000A537C" w:rsidRDefault="00697055" w:rsidP="00697055">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0A537C">
        <w:rPr>
          <w:rFonts w:ascii="Times New Roman" w:eastAsia="Times New Roman" w:hAnsi="Times New Roman"/>
          <w:sz w:val="28"/>
          <w:szCs w:val="28"/>
          <w:lang w:eastAsia="ru-RU"/>
        </w:rPr>
        <w:br w:type="page"/>
      </w:r>
      <w:r w:rsidRPr="000A537C">
        <w:rPr>
          <w:rFonts w:ascii="Times New Roman" w:eastAsia="Times New Roman" w:hAnsi="Times New Roman"/>
          <w:color w:val="000000"/>
          <w:sz w:val="28"/>
          <w:szCs w:val="28"/>
          <w:lang w:eastAsia="ru-RU"/>
        </w:rPr>
        <w:lastRenderedPageBreak/>
        <w:t>УТВЕРЖДЕНА</w:t>
      </w:r>
    </w:p>
    <w:p w:rsidR="00697055" w:rsidRPr="000A537C" w:rsidRDefault="00610311" w:rsidP="00697055">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постановлением</w:t>
      </w:r>
    </w:p>
    <w:p w:rsidR="00697055" w:rsidRPr="000A537C" w:rsidRDefault="00697055" w:rsidP="00697055">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 администрации </w:t>
      </w:r>
    </w:p>
    <w:p w:rsidR="00697055" w:rsidRPr="000A537C" w:rsidRDefault="00697055" w:rsidP="00697055">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Казанского сельсовета </w:t>
      </w:r>
    </w:p>
    <w:p w:rsidR="00697055" w:rsidRPr="000A537C" w:rsidRDefault="00697055" w:rsidP="00697055">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Баганского района</w:t>
      </w:r>
    </w:p>
    <w:p w:rsidR="00697055" w:rsidRPr="000A537C" w:rsidRDefault="00697055" w:rsidP="00697055">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Новосибирской области</w:t>
      </w:r>
    </w:p>
    <w:p w:rsidR="00697055" w:rsidRPr="000A537C" w:rsidRDefault="0099720B" w:rsidP="00697055">
      <w:pPr>
        <w:autoSpaceDE w:val="0"/>
        <w:autoSpaceDN w:val="0"/>
        <w:adjustRightInd w:val="0"/>
        <w:spacing w:after="0" w:line="24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07.02.2018  № 09</w:t>
      </w: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ИНСТРУКЦИЯ</w:t>
      </w: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о порядке организации работы</w:t>
      </w: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с обращениями граждан</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0A537C">
        <w:rPr>
          <w:rFonts w:ascii="Times New Roman" w:eastAsia="Times New Roman" w:hAnsi="Times New Roman"/>
          <w:color w:val="000000"/>
          <w:sz w:val="28"/>
          <w:szCs w:val="28"/>
          <w:lang w:eastAsia="ru-RU"/>
        </w:rPr>
        <w:br w:type="page"/>
      </w:r>
      <w:r w:rsidRPr="000A537C">
        <w:rPr>
          <w:rFonts w:ascii="Times New Roman" w:eastAsia="Times New Roman" w:hAnsi="Times New Roman"/>
          <w:b/>
          <w:color w:val="000000"/>
          <w:sz w:val="28"/>
          <w:szCs w:val="28"/>
          <w:lang w:eastAsia="ru-RU"/>
        </w:rPr>
        <w:lastRenderedPageBreak/>
        <w:t>I. Общие положения</w:t>
      </w:r>
    </w:p>
    <w:p w:rsidR="00697055" w:rsidRPr="000A537C" w:rsidRDefault="00697055" w:rsidP="00697055">
      <w:pPr>
        <w:autoSpaceDE w:val="0"/>
        <w:autoSpaceDN w:val="0"/>
        <w:adjustRightInd w:val="0"/>
        <w:spacing w:after="0" w:line="240" w:lineRule="atLeast"/>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b/>
          <w:sz w:val="28"/>
          <w:szCs w:val="28"/>
          <w:lang w:eastAsia="ru-RU"/>
        </w:rPr>
      </w:pPr>
      <w:r w:rsidRPr="000A537C">
        <w:rPr>
          <w:rFonts w:ascii="Times New Roman" w:eastAsia="Times New Roman" w:hAnsi="Times New Roman"/>
          <w:color w:val="000000"/>
          <w:sz w:val="28"/>
          <w:szCs w:val="28"/>
          <w:lang w:eastAsia="ru-RU"/>
        </w:rPr>
        <w:t xml:space="preserve">1. </w:t>
      </w:r>
      <w:proofErr w:type="gramStart"/>
      <w:r w:rsidRPr="000A537C">
        <w:rPr>
          <w:rFonts w:ascii="Times New Roman" w:eastAsia="Times New Roman" w:hAnsi="Times New Roman"/>
          <w:color w:val="000000"/>
          <w:sz w:val="28"/>
          <w:szCs w:val="28"/>
          <w:lang w:eastAsia="ru-RU"/>
        </w:rPr>
        <w:t>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Казанского сельсовета Баганского района Новосибирской области и в администрацию Казанского сельсовета Баганского района Новосибирской области в письменной форме или в форме электронного документа, индивидуальных и коллективных, обращений юридических лиц и объединений граждан (далее – письменные обращения</w:t>
      </w:r>
      <w:proofErr w:type="gramEnd"/>
      <w:r w:rsidRPr="000A537C">
        <w:rPr>
          <w:rFonts w:ascii="Times New Roman" w:eastAsia="Times New Roman" w:hAnsi="Times New Roman"/>
          <w:color w:val="000000"/>
          <w:sz w:val="28"/>
          <w:szCs w:val="28"/>
          <w:lang w:eastAsia="ru-RU"/>
        </w:rPr>
        <w:t xml:space="preserve">) и устных обращений, а также проведению личного приема граждан Российской Федерации, иностранных граждан и лиц без гражданства (далее – граждане) Главой Казанского сельсовета Баганского района Новосибирской области,  заместителем главы администрации Казанского сельсовета Баганского района Новосибирской области, </w:t>
      </w:r>
      <w:r w:rsidRPr="000A537C">
        <w:rPr>
          <w:rFonts w:ascii="Times New Roman" w:eastAsia="Times New Roman" w:hAnsi="Times New Roman"/>
          <w:sz w:val="28"/>
          <w:szCs w:val="28"/>
          <w:lang w:eastAsia="ru-RU"/>
        </w:rPr>
        <w:t>специалистами администрации.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 </w:t>
      </w:r>
      <w:proofErr w:type="gramStart"/>
      <w:r w:rsidRPr="000A537C">
        <w:rPr>
          <w:rFonts w:ascii="Times New Roman" w:eastAsia="Times New Roman" w:hAnsi="Times New Roman"/>
          <w:color w:val="000000"/>
          <w:sz w:val="28"/>
          <w:szCs w:val="28"/>
          <w:lang w:eastAsia="ru-RU"/>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Баганского района,  Регламентом администрации Казанского сельсовета Баганского района, решениями и поручениями Губернатора Новосибирской</w:t>
      </w:r>
      <w:proofErr w:type="gramEnd"/>
      <w:r w:rsidRPr="000A537C">
        <w:rPr>
          <w:rFonts w:ascii="Times New Roman" w:eastAsia="Times New Roman" w:hAnsi="Times New Roman"/>
          <w:color w:val="000000"/>
          <w:sz w:val="28"/>
          <w:szCs w:val="28"/>
          <w:lang w:eastAsia="ru-RU"/>
        </w:rPr>
        <w:t xml:space="preserve"> области, Главы Баганского района,  Инструкцией по документационному обеспечению администрации Казанского сельсовета Баганского района</w:t>
      </w:r>
      <w:proofErr w:type="gramStart"/>
      <w:r w:rsidRPr="000A537C">
        <w:rPr>
          <w:rFonts w:ascii="Times New Roman" w:eastAsia="Times New Roman" w:hAnsi="Times New Roman"/>
          <w:color w:val="000000"/>
          <w:sz w:val="28"/>
          <w:szCs w:val="28"/>
          <w:lang w:eastAsia="ru-RU"/>
        </w:rPr>
        <w:t xml:space="preserve"> ,</w:t>
      </w:r>
      <w:proofErr w:type="gramEnd"/>
      <w:r w:rsidRPr="000A537C">
        <w:rPr>
          <w:rFonts w:ascii="Times New Roman" w:eastAsia="Times New Roman" w:hAnsi="Times New Roman"/>
          <w:color w:val="000000"/>
          <w:sz w:val="28"/>
          <w:szCs w:val="28"/>
          <w:lang w:eastAsia="ru-RU"/>
        </w:rPr>
        <w:t xml:space="preserve"> а также настоящей Инструкцией.</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Граждане имеют право обращаться к Главе Казанского сельсовета Баганского района  Новосибирской области и в администрацию Казанского сельсовета Баганского района Новосибирской области: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в письменной форме (направлять индивидуальные и коллективные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 в форме электронного документа;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лично (на личных приемах);</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 устно (по телефону).</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II. Прием, учет и первичная обработка письменных обращений граждан</w:t>
      </w: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 Письменные обращения граждан, поступившие Главе Казанского сельсовета Баганского района Новосибирской области  и в администрацию Казанского сельсовета Баганского района Новосибирской области, подлежат обязательному рассмотрению.</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Почтовый адрес для обращений граждан, направляемых в письменной форме: ул</w:t>
      </w:r>
      <w:proofErr w:type="gramStart"/>
      <w:r w:rsidRPr="000A537C">
        <w:rPr>
          <w:rFonts w:ascii="Times New Roman" w:eastAsia="Times New Roman" w:hAnsi="Times New Roman"/>
          <w:color w:val="000000"/>
          <w:sz w:val="28"/>
          <w:szCs w:val="28"/>
          <w:lang w:eastAsia="ru-RU"/>
        </w:rPr>
        <w:t>.Ш</w:t>
      </w:r>
      <w:proofErr w:type="gramEnd"/>
      <w:r w:rsidRPr="000A537C">
        <w:rPr>
          <w:rFonts w:ascii="Times New Roman" w:eastAsia="Times New Roman" w:hAnsi="Times New Roman"/>
          <w:color w:val="000000"/>
          <w:sz w:val="28"/>
          <w:szCs w:val="28"/>
          <w:lang w:eastAsia="ru-RU"/>
        </w:rPr>
        <w:t>кольная, 15, с. Казанка, Баганский район, Новосибирская область, 632786.</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lastRenderedPageBreak/>
        <w:t xml:space="preserve">Адрес электронной почты для обращений граждан, направляемых в форме электронного документа: </w:t>
      </w:r>
      <w:proofErr w:type="spellStart"/>
      <w:r w:rsidRPr="000A537C">
        <w:rPr>
          <w:rFonts w:ascii="Times New Roman" w:eastAsia="Times New Roman" w:hAnsi="Times New Roman"/>
          <w:color w:val="000000"/>
          <w:sz w:val="28"/>
          <w:szCs w:val="28"/>
          <w:lang w:val="en-US" w:eastAsia="ru-RU"/>
        </w:rPr>
        <w:t>kazanskiyselsovet</w:t>
      </w:r>
      <w:proofErr w:type="spellEnd"/>
      <w:r w:rsidRPr="000A537C">
        <w:rPr>
          <w:rFonts w:ascii="Times New Roman" w:eastAsia="Times New Roman" w:hAnsi="Times New Roman"/>
          <w:color w:val="000000"/>
          <w:sz w:val="28"/>
          <w:szCs w:val="28"/>
          <w:lang w:eastAsia="ru-RU"/>
        </w:rPr>
        <w:t>@</w:t>
      </w:r>
      <w:r w:rsidRPr="000A537C">
        <w:rPr>
          <w:rFonts w:ascii="Times New Roman" w:eastAsia="Times New Roman" w:hAnsi="Times New Roman"/>
          <w:color w:val="000000"/>
          <w:sz w:val="28"/>
          <w:szCs w:val="28"/>
          <w:lang w:val="en-US" w:eastAsia="ru-RU"/>
        </w:rPr>
        <w:t>mail</w:t>
      </w:r>
      <w:r w:rsidRPr="000A537C">
        <w:rPr>
          <w:rFonts w:ascii="Times New Roman" w:eastAsia="Times New Roman" w:hAnsi="Times New Roman"/>
          <w:color w:val="000000"/>
          <w:sz w:val="28"/>
          <w:szCs w:val="28"/>
          <w:lang w:eastAsia="ru-RU"/>
        </w:rPr>
        <w:t>.</w:t>
      </w:r>
      <w:proofErr w:type="spellStart"/>
      <w:r w:rsidRPr="000A537C">
        <w:rPr>
          <w:rFonts w:ascii="Times New Roman" w:eastAsia="Times New Roman" w:hAnsi="Times New Roman"/>
          <w:color w:val="000000"/>
          <w:sz w:val="28"/>
          <w:szCs w:val="28"/>
          <w:lang w:val="en-US" w:eastAsia="ru-RU"/>
        </w:rPr>
        <w:t>ru</w:t>
      </w:r>
      <w:proofErr w:type="spellEnd"/>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Факс: (383) 53 36-132. Телефон: (383) 53 36-132.</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 Рассмотрение обращений граждан является должностной обязанностью Главы Казанского сельсовета Баганского района Новосибирской области,  заместителя главы администрации Казанского сельсовета или по их письменному поручению – других должностных лиц в пределах их компетенции. Руководители муниципальных органов власти несут персональную ответственность за соблюдение порядка рассмотрения обращений граждан.</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6. Работу с письменными обращениями граждан, поступившими Главе Казанского сельсовета Баганского района, организует администрация Казанского сельсовета Баганского района (далее – администрация). Прием, учет и первичную обработку поступивших в администрацию письменных обращений граждан осуществляет  специалист </w:t>
      </w:r>
      <w:proofErr w:type="gramStart"/>
      <w:r w:rsidRPr="000A537C">
        <w:rPr>
          <w:rFonts w:ascii="Times New Roman" w:eastAsia="Times New Roman" w:hAnsi="Times New Roman"/>
          <w:color w:val="000000"/>
          <w:sz w:val="28"/>
          <w:szCs w:val="28"/>
          <w:lang w:eastAsia="ru-RU"/>
        </w:rPr>
        <w:t>администрации</w:t>
      </w:r>
      <w:proofErr w:type="gramEnd"/>
      <w:r w:rsidRPr="000A537C">
        <w:rPr>
          <w:rFonts w:ascii="Times New Roman" w:eastAsia="Times New Roman" w:hAnsi="Times New Roman"/>
          <w:color w:val="000000"/>
          <w:sz w:val="28"/>
          <w:szCs w:val="28"/>
          <w:lang w:eastAsia="ru-RU"/>
        </w:rPr>
        <w:t xml:space="preserve"> в компетенцию которого входит данная должностная обязанность.</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Главой Казанского сельсовета Баганского района Новосибирской области.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9. В письменном обращении гражданин в обязательном порядке указывает:</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наименование муниципального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 </w:t>
      </w:r>
      <w:proofErr w:type="gramStart"/>
      <w:r w:rsidRPr="000A537C">
        <w:rPr>
          <w:rFonts w:ascii="Times New Roman" w:eastAsia="Times New Roman" w:hAnsi="Times New Roman"/>
          <w:color w:val="000000"/>
          <w:sz w:val="28"/>
          <w:szCs w:val="28"/>
          <w:lang w:eastAsia="ru-RU"/>
        </w:rPr>
        <w:t>свои</w:t>
      </w:r>
      <w:proofErr w:type="gramEnd"/>
      <w:r w:rsidRPr="000A537C">
        <w:rPr>
          <w:rFonts w:ascii="Times New Roman" w:eastAsia="Times New Roman" w:hAnsi="Times New Roman"/>
          <w:color w:val="000000"/>
          <w:sz w:val="28"/>
          <w:szCs w:val="28"/>
          <w:lang w:eastAsia="ru-RU"/>
        </w:rPr>
        <w:t xml:space="preserve"> фамилию, имя, отчество (последнее – при наличии);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почтовый адрес, по которому должны быть направлены ответ, уведомление о переадресации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Излагает суть предложения, заявления или жалобы, ставит личную подпись и дату.</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610311" w:rsidRPr="000A537C" w:rsidRDefault="00697055" w:rsidP="00610311">
      <w:pPr>
        <w:shd w:val="clear" w:color="auto" w:fill="FFFFFF"/>
        <w:spacing w:after="0" w:line="240" w:lineRule="auto"/>
        <w:ind w:firstLine="357"/>
        <w:jc w:val="both"/>
        <w:rPr>
          <w:rFonts w:ascii="Times New Roman" w:eastAsia="Times New Roman" w:hAnsi="Times New Roman"/>
          <w:color w:val="000000"/>
          <w:sz w:val="28"/>
          <w:szCs w:val="28"/>
        </w:rPr>
      </w:pPr>
      <w:r w:rsidRPr="000A537C">
        <w:rPr>
          <w:rFonts w:ascii="Times New Roman" w:eastAsia="Times New Roman" w:hAnsi="Times New Roman"/>
          <w:color w:val="000000"/>
          <w:sz w:val="28"/>
          <w:szCs w:val="28"/>
          <w:lang w:eastAsia="ru-RU"/>
        </w:rPr>
        <w:t xml:space="preserve">10. </w:t>
      </w:r>
      <w:r w:rsidR="00610311" w:rsidRPr="000A537C">
        <w:rPr>
          <w:rFonts w:ascii="Times New Roman" w:hAnsi="Times New Roman"/>
          <w:sz w:val="28"/>
          <w:szCs w:val="28"/>
        </w:rPr>
        <w:t>«</w:t>
      </w:r>
      <w:r w:rsidR="00610311" w:rsidRPr="000A537C">
        <w:rPr>
          <w:rFonts w:ascii="Times New Roman" w:eastAsia="Times New Roman" w:hAnsi="Times New Roman"/>
          <w:color w:val="000000"/>
          <w:sz w:val="28"/>
          <w:szCs w:val="28"/>
        </w:rPr>
        <w:t>Обращение, поступившее в администрацию в форме электронного документа, подлежит рассмотрению в порядке, установленном настоящей инструкцией.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10311" w:rsidRPr="000A537C" w:rsidRDefault="00610311" w:rsidP="00610311">
      <w:pPr>
        <w:shd w:val="clear" w:color="auto" w:fill="FFFFFF"/>
        <w:spacing w:after="0" w:line="240" w:lineRule="auto"/>
        <w:ind w:firstLine="357"/>
        <w:jc w:val="both"/>
        <w:rPr>
          <w:rFonts w:ascii="Times New Roman" w:eastAsia="Times New Roman" w:hAnsi="Times New Roman"/>
          <w:color w:val="000000"/>
          <w:sz w:val="28"/>
          <w:szCs w:val="28"/>
        </w:rPr>
      </w:pPr>
      <w:r w:rsidRPr="000A537C">
        <w:rPr>
          <w:rFonts w:ascii="Times New Roman" w:eastAsia="Times New Roman" w:hAnsi="Times New Roman"/>
          <w:color w:val="000000"/>
          <w:sz w:val="28"/>
          <w:szCs w:val="28"/>
        </w:rPr>
        <w:lastRenderedPageBreak/>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0A537C">
        <w:rPr>
          <w:rFonts w:ascii="Times New Roman" w:eastAsia="Times New Roman" w:hAnsi="Times New Roman"/>
          <w:color w:val="000000"/>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11 настоящей инструкции на официальном сайте администрации в информационно-телекоммуникационной сети</w:t>
      </w:r>
      <w:proofErr w:type="gramEnd"/>
      <w:r w:rsidRPr="000A537C">
        <w:rPr>
          <w:rFonts w:ascii="Times New Roman" w:eastAsia="Times New Roman" w:hAnsi="Times New Roman"/>
          <w:color w:val="000000"/>
          <w:sz w:val="28"/>
          <w:szCs w:val="28"/>
        </w:rPr>
        <w:t xml:space="preserve"> "Интернет"»;</w:t>
      </w:r>
    </w:p>
    <w:p w:rsidR="00697055" w:rsidRPr="000A537C" w:rsidRDefault="00697055" w:rsidP="00610311">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12. Рассмотрение обращений граждан может производиться с выездом на место по отдельному поручению Главы Казанского сельсовета Баганского района Новосибирской области,  заместителя Главы администрации Казанского сельсовета.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14. Не подлежат дальнейшему рассмотрению в администрации и направлению в государственные органы и органы местного самоуправления поселений района письменные обращения граждан в случаях, если: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1) текст обращения не </w:t>
      </w:r>
      <w:proofErr w:type="gramStart"/>
      <w:r w:rsidRPr="000A537C">
        <w:rPr>
          <w:rFonts w:ascii="Times New Roman" w:eastAsia="Times New Roman" w:hAnsi="Times New Roman"/>
          <w:color w:val="000000"/>
          <w:sz w:val="28"/>
          <w:szCs w:val="28"/>
          <w:lang w:eastAsia="ru-RU"/>
        </w:rPr>
        <w:t>поддается прочтению или смысл обращения понять не представляется</w:t>
      </w:r>
      <w:proofErr w:type="gramEnd"/>
      <w:r w:rsidRPr="000A537C">
        <w:rPr>
          <w:rFonts w:ascii="Times New Roman" w:eastAsia="Times New Roman" w:hAnsi="Times New Roman"/>
          <w:color w:val="000000"/>
          <w:sz w:val="28"/>
          <w:szCs w:val="28"/>
          <w:lang w:eastAsia="ru-RU"/>
        </w:rPr>
        <w:t xml:space="preserve"> возможным;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roofErr w:type="gramStart"/>
      <w:r w:rsidRPr="000A537C">
        <w:rPr>
          <w:rFonts w:ascii="Times New Roman" w:eastAsia="Times New Roman" w:hAnsi="Times New Roman"/>
          <w:color w:val="000000"/>
          <w:sz w:val="28"/>
          <w:szCs w:val="28"/>
          <w:lang w:eastAsia="ru-RU"/>
        </w:rPr>
        <w:t>2) в обращении не указаны фамилия гражданина, направившего обращение, или почтовый или электронный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roofErr w:type="gramEnd"/>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697055"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 ответ не может быть дан без разглашения сведений, составляющих государственную или иную охраняемую федеральным законом тайну.</w:t>
      </w:r>
    </w:p>
    <w:p w:rsidR="000A537C" w:rsidRPr="000A537C" w:rsidRDefault="000A537C" w:rsidP="000A537C">
      <w:pPr>
        <w:shd w:val="clear" w:color="auto" w:fill="FFFFFF"/>
        <w:spacing w:after="0" w:line="290" w:lineRule="atLeast"/>
        <w:ind w:left="360"/>
        <w:jc w:val="both"/>
        <w:rPr>
          <w:rFonts w:ascii="Arial" w:eastAsia="Times New Roman" w:hAnsi="Arial" w:cs="Arial"/>
          <w:color w:val="000000"/>
        </w:rPr>
      </w:pPr>
      <w:r>
        <w:rPr>
          <w:rFonts w:ascii="Times New Roman" w:eastAsia="Times New Roman" w:hAnsi="Times New Roman"/>
          <w:color w:val="000000"/>
          <w:sz w:val="28"/>
          <w:szCs w:val="28"/>
          <w:lang w:eastAsia="ru-RU"/>
        </w:rPr>
        <w:lastRenderedPageBreak/>
        <w:t xml:space="preserve">5) </w:t>
      </w:r>
      <w:r w:rsidRPr="000A537C">
        <w:rPr>
          <w:rFonts w:ascii="Times New Roman" w:eastAsia="Times New Roman" w:hAnsi="Times New Roman"/>
          <w:color w:val="000000"/>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rsidRPr="000A537C">
        <w:rPr>
          <w:rFonts w:ascii="Times New Roman" w:eastAsia="Times New Roman" w:hAnsi="Times New Roman"/>
          <w:color w:val="000000"/>
          <w:sz w:val="28"/>
          <w:szCs w:val="28"/>
        </w:rPr>
        <w:t>дается</w:t>
      </w:r>
      <w:proofErr w:type="gramEnd"/>
      <w:r w:rsidRPr="000A537C">
        <w:rPr>
          <w:rFonts w:ascii="Times New Roman" w:eastAsia="Times New Roman" w:hAnsi="Times New Roman"/>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w:t>
      </w:r>
      <w:r w:rsidRPr="00BD3024">
        <w:rPr>
          <w:rFonts w:eastAsia="Times New Roman"/>
          <w:color w:val="000000"/>
          <w:sz w:val="28"/>
          <w:szCs w:val="28"/>
        </w:rPr>
        <w:t xml:space="preserve"> регистрации обращения </w:t>
      </w:r>
      <w:r w:rsidRPr="000A537C">
        <w:rPr>
          <w:rFonts w:ascii="Times New Roman" w:eastAsia="Times New Roman" w:hAnsi="Times New Roman"/>
          <w:color w:val="000000"/>
          <w:sz w:val="28"/>
          <w:szCs w:val="28"/>
        </w:rPr>
        <w:t>сообщается гражданину, направившему обращение</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В случаях, указанных в подпунктах  1, 2, 4</w:t>
      </w:r>
      <w:r w:rsidR="000A537C">
        <w:rPr>
          <w:rFonts w:ascii="Times New Roman" w:eastAsia="Times New Roman" w:hAnsi="Times New Roman"/>
          <w:color w:val="000000"/>
          <w:sz w:val="28"/>
          <w:szCs w:val="28"/>
          <w:lang w:eastAsia="ru-RU"/>
        </w:rPr>
        <w:t>, 5</w:t>
      </w:r>
      <w:r w:rsidRPr="000A537C">
        <w:rPr>
          <w:rFonts w:ascii="Times New Roman" w:eastAsia="Times New Roman" w:hAnsi="Times New Roman"/>
          <w:color w:val="000000"/>
          <w:sz w:val="28"/>
          <w:szCs w:val="28"/>
          <w:lang w:eastAsia="ru-RU"/>
        </w:rPr>
        <w:t xml:space="preserve"> пункта 14 настоящей Инструкции,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При наличии оснований, указанных в подпункте 3 пункта 14 настоящей Инструкции, гражданин дополнительно предупреждается о недопустимости злоупотребления правом.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15. Специалист администрации по работе с населением вправе направлять письменные уведомления гражданам о прекращении (недопустимости злоупотребления правом) переписки по их обращениям согласно подпунктам 1-3 пункта 14 настоящей Инструкции, а также письменные разъяснения и консультации по вопросам, разрешение которых не входит в компетенцию администрации.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97055"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17. </w:t>
      </w:r>
      <w:proofErr w:type="gramStart"/>
      <w:r w:rsidRPr="000A537C">
        <w:rPr>
          <w:rFonts w:ascii="Times New Roman" w:eastAsia="Times New Roman" w:hAnsi="Times New Roman"/>
          <w:color w:val="000000"/>
          <w:sz w:val="28"/>
          <w:szCs w:val="28"/>
          <w:lang w:eastAsia="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Казанского сельсовета Баганского района,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w:t>
      </w:r>
      <w:proofErr w:type="gramEnd"/>
      <w:r w:rsidRPr="000A537C">
        <w:rPr>
          <w:rFonts w:ascii="Times New Roman" w:eastAsia="Times New Roman" w:hAnsi="Times New Roman"/>
          <w:color w:val="000000"/>
          <w:sz w:val="28"/>
          <w:szCs w:val="28"/>
          <w:lang w:eastAsia="ru-RU"/>
        </w:rPr>
        <w:t xml:space="preserve"> вопросу при условии, что указанное обращение и ранее направляемые обращения направлялись в один и тот же исполнительный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0A537C" w:rsidRPr="000A537C" w:rsidRDefault="000A537C" w:rsidP="000A537C">
      <w:pPr>
        <w:shd w:val="clear" w:color="auto" w:fill="FFFFFF"/>
        <w:spacing w:after="0" w:line="290" w:lineRule="atLeast"/>
        <w:ind w:left="1080"/>
        <w:jc w:val="both"/>
        <w:rPr>
          <w:rFonts w:ascii="Times New Roman" w:eastAsia="Times New Roman" w:hAnsi="Times New Roman"/>
          <w:color w:val="000000"/>
          <w:sz w:val="28"/>
          <w:szCs w:val="28"/>
        </w:rPr>
      </w:pPr>
      <w:proofErr w:type="gramStart"/>
      <w:r w:rsidRPr="000A537C">
        <w:rPr>
          <w:rFonts w:ascii="Times New Roman" w:eastAsia="Times New Roman" w:hAnsi="Times New Roman"/>
          <w:color w:val="000000"/>
          <w:sz w:val="28"/>
          <w:szCs w:val="28"/>
          <w:lang w:eastAsia="ru-RU"/>
        </w:rPr>
        <w:t xml:space="preserve">1) </w:t>
      </w:r>
      <w:r w:rsidRPr="000A537C">
        <w:rPr>
          <w:rFonts w:ascii="Times New Roman" w:eastAsia="Times New Roman" w:hAnsi="Times New Roman"/>
          <w:color w:val="000000"/>
          <w:sz w:val="28"/>
          <w:szCs w:val="28"/>
        </w:rPr>
        <w:t>В случае поступления в администрацию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sidRPr="000A537C">
        <w:rPr>
          <w:rFonts w:ascii="Times New Roman" w:eastAsia="Times New Roman" w:hAnsi="Times New Roman"/>
          <w:color w:val="000000"/>
          <w:sz w:val="28"/>
          <w:szCs w:val="28"/>
        </w:rPr>
        <w:t xml:space="preserve"> размещен ответ на вопрос, поставленный в </w:t>
      </w:r>
      <w:r w:rsidRPr="000A537C">
        <w:rPr>
          <w:rFonts w:ascii="Times New Roman" w:eastAsia="Times New Roman" w:hAnsi="Times New Roman"/>
          <w:color w:val="000000"/>
          <w:sz w:val="28"/>
          <w:szCs w:val="28"/>
        </w:rPr>
        <w:lastRenderedPageBreak/>
        <w:t>обращении, при этом обращение, содержащее обжалование судебного решения, не возвращается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 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19. Информация о письменных обращениях граждан, содержащих предложения по совершенствованию законодательства Казанского сельсовета Баганского района Новосибирской области или отзывы на законодательные акты, а также суждения о деятельности органов исполнительной власти и должностных лиц, представляется соответствующим должностным лицам для сведения.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20. Принимаются к сведению, учитываются в статистических данных,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w:t>
      </w:r>
      <w:proofErr w:type="gramStart"/>
      <w:r w:rsidRPr="000A537C">
        <w:rPr>
          <w:rFonts w:ascii="Times New Roman" w:eastAsia="Times New Roman" w:hAnsi="Times New Roman"/>
          <w:color w:val="000000"/>
          <w:sz w:val="28"/>
          <w:szCs w:val="28"/>
          <w:lang w:eastAsia="ru-RU"/>
        </w:rPr>
        <w:t>информации</w:t>
      </w:r>
      <w:proofErr w:type="gramEnd"/>
      <w:r w:rsidRPr="000A537C">
        <w:rPr>
          <w:rFonts w:ascii="Times New Roman" w:eastAsia="Times New Roman" w:hAnsi="Times New Roman"/>
          <w:color w:val="000000"/>
          <w:sz w:val="28"/>
          <w:szCs w:val="28"/>
          <w:lang w:eastAsia="ru-RU"/>
        </w:rPr>
        <w:t xml:space="preserve"> следующие письменные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1) не </w:t>
      </w:r>
      <w:proofErr w:type="gramStart"/>
      <w:r w:rsidRPr="000A537C">
        <w:rPr>
          <w:rFonts w:ascii="Times New Roman" w:eastAsia="Times New Roman" w:hAnsi="Times New Roman"/>
          <w:color w:val="000000"/>
          <w:sz w:val="28"/>
          <w:szCs w:val="28"/>
          <w:lang w:eastAsia="ru-RU"/>
        </w:rPr>
        <w:t>предполагающие</w:t>
      </w:r>
      <w:proofErr w:type="gramEnd"/>
      <w:r w:rsidRPr="000A537C">
        <w:rPr>
          <w:rFonts w:ascii="Times New Roman" w:eastAsia="Times New Roman" w:hAnsi="Times New Roman"/>
          <w:color w:val="000000"/>
          <w:sz w:val="28"/>
          <w:szCs w:val="28"/>
          <w:lang w:eastAsia="ru-RU"/>
        </w:rPr>
        <w:t xml:space="preserve"> ответа;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 не </w:t>
      </w:r>
      <w:proofErr w:type="gramStart"/>
      <w:r w:rsidRPr="000A537C">
        <w:rPr>
          <w:rFonts w:ascii="Times New Roman" w:eastAsia="Times New Roman" w:hAnsi="Times New Roman"/>
          <w:color w:val="000000"/>
          <w:sz w:val="28"/>
          <w:szCs w:val="28"/>
          <w:lang w:eastAsia="ru-RU"/>
        </w:rPr>
        <w:t>содержащие</w:t>
      </w:r>
      <w:proofErr w:type="gramEnd"/>
      <w:r w:rsidRPr="000A537C">
        <w:rPr>
          <w:rFonts w:ascii="Times New Roman" w:eastAsia="Times New Roman" w:hAnsi="Times New Roman"/>
          <w:color w:val="000000"/>
          <w:sz w:val="28"/>
          <w:szCs w:val="28"/>
          <w:lang w:eastAsia="ru-RU"/>
        </w:rPr>
        <w:t xml:space="preserve"> конкретных предложений, заявлений или жалоб;</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 не содержащие новой информации по вопросам, ранее уже поднятым этим автором, которые решены или не требуют дополнительного рассмотрения;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5) </w:t>
      </w:r>
      <w:proofErr w:type="gramStart"/>
      <w:r w:rsidRPr="000A537C">
        <w:rPr>
          <w:rFonts w:ascii="Times New Roman" w:eastAsia="Times New Roman" w:hAnsi="Times New Roman"/>
          <w:color w:val="000000"/>
          <w:sz w:val="28"/>
          <w:szCs w:val="28"/>
          <w:lang w:eastAsia="ru-RU"/>
        </w:rPr>
        <w:t>связанные</w:t>
      </w:r>
      <w:proofErr w:type="gramEnd"/>
      <w:r w:rsidRPr="000A537C">
        <w:rPr>
          <w:rFonts w:ascii="Times New Roman" w:eastAsia="Times New Roman" w:hAnsi="Times New Roman"/>
          <w:color w:val="000000"/>
          <w:sz w:val="28"/>
          <w:szCs w:val="28"/>
          <w:lang w:eastAsia="ru-RU"/>
        </w:rPr>
        <w:t xml:space="preserve"> с рекламой товаров или услуг.</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21.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должностным лицом администрации</w:t>
      </w:r>
      <w:proofErr w:type="gramStart"/>
      <w:r w:rsidRPr="000A537C">
        <w:rPr>
          <w:rFonts w:ascii="Times New Roman" w:eastAsia="Times New Roman" w:hAnsi="Times New Roman"/>
          <w:color w:val="000000"/>
          <w:sz w:val="28"/>
          <w:szCs w:val="28"/>
          <w:lang w:eastAsia="ru-RU"/>
        </w:rPr>
        <w:t xml:space="preserve"> ,</w:t>
      </w:r>
      <w:proofErr w:type="gramEnd"/>
      <w:r w:rsidRPr="000A537C">
        <w:rPr>
          <w:rFonts w:ascii="Times New Roman" w:eastAsia="Times New Roman" w:hAnsi="Times New Roman"/>
          <w:color w:val="000000"/>
          <w:sz w:val="28"/>
          <w:szCs w:val="28"/>
          <w:lang w:eastAsia="ru-RU"/>
        </w:rPr>
        <w:t xml:space="preserve"> разработавшим правовой акт.</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Главы Казанского сельсовета Баганского района Новосибирской области.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Письменные отзывы в суд на жалобы граждан (истцов) готовятся с учетом сроков, указанных в судебных повестках.</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III. Регистрация письменных обращений граждан</w:t>
      </w: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23. Письменное обращение подлежит обязательной регистрации в течение трех дней с момента поступления в администрацию (</w:t>
      </w:r>
      <w:proofErr w:type="gramStart"/>
      <w:r w:rsidRPr="000A537C">
        <w:rPr>
          <w:rFonts w:ascii="Times New Roman" w:eastAsia="Times New Roman" w:hAnsi="Times New Roman"/>
          <w:color w:val="000000"/>
          <w:sz w:val="28"/>
          <w:szCs w:val="28"/>
          <w:lang w:eastAsia="ru-RU"/>
        </w:rPr>
        <w:t>специалисту</w:t>
      </w:r>
      <w:proofErr w:type="gramEnd"/>
      <w:r w:rsidRPr="000A537C">
        <w:rPr>
          <w:rFonts w:ascii="Times New Roman" w:eastAsia="Times New Roman" w:hAnsi="Times New Roman"/>
          <w:color w:val="000000"/>
          <w:sz w:val="28"/>
          <w:szCs w:val="28"/>
          <w:lang w:eastAsia="ru-RU"/>
        </w:rPr>
        <w:t xml:space="preserve"> отвечающему за работу с населением). Регистрация производится в специальном журнале.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24. При регистрации письменных обращений граждан определяется их тематическая принадлежность. Глава Казанского сельсовета Баганского района Новосибирской области определяет исполнителей, к компетенции которых </w:t>
      </w:r>
      <w:r w:rsidRPr="000A537C">
        <w:rPr>
          <w:rFonts w:ascii="Times New Roman" w:eastAsia="Times New Roman" w:hAnsi="Times New Roman"/>
          <w:color w:val="000000"/>
          <w:sz w:val="28"/>
          <w:szCs w:val="28"/>
          <w:lang w:eastAsia="ru-RU"/>
        </w:rPr>
        <w:lastRenderedPageBreak/>
        <w:t xml:space="preserve">относится решение поставленных в обращении вопросов,  </w:t>
      </w:r>
      <w:proofErr w:type="gramStart"/>
      <w:r w:rsidRPr="000A537C">
        <w:rPr>
          <w:rFonts w:ascii="Times New Roman" w:eastAsia="Times New Roman" w:hAnsi="Times New Roman"/>
          <w:color w:val="000000"/>
          <w:sz w:val="28"/>
          <w:szCs w:val="28"/>
          <w:lang w:eastAsia="ru-RU"/>
        </w:rPr>
        <w:t>специалист</w:t>
      </w:r>
      <w:proofErr w:type="gramEnd"/>
      <w:r w:rsidRPr="000A537C">
        <w:rPr>
          <w:rFonts w:ascii="Times New Roman" w:eastAsia="Times New Roman" w:hAnsi="Times New Roman"/>
          <w:color w:val="000000"/>
          <w:sz w:val="28"/>
          <w:szCs w:val="28"/>
          <w:lang w:eastAsia="ru-RU"/>
        </w:rPr>
        <w:t xml:space="preserve"> отвечающий за работу с населением  направляет письменное обращение:</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Главе Казанского сельсовета;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 заместителю главы администрации Казанского сельсовета;</w:t>
      </w:r>
    </w:p>
    <w:p w:rsidR="00697055" w:rsidRPr="000A537C" w:rsidRDefault="00697055" w:rsidP="00697055">
      <w:pPr>
        <w:autoSpaceDE w:val="0"/>
        <w:autoSpaceDN w:val="0"/>
        <w:adjustRightInd w:val="0"/>
        <w:spacing w:after="0" w:line="240" w:lineRule="atLeast"/>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            3) при необходимости – руководителям муниципальных учреждений Казанского сельсовета Баганского района.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25. 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w:t>
      </w:r>
      <w:proofErr w:type="gramStart"/>
      <w:r w:rsidRPr="000A537C">
        <w:rPr>
          <w:rFonts w:ascii="Times New Roman" w:eastAsia="Times New Roman" w:hAnsi="Times New Roman"/>
          <w:color w:val="000000"/>
          <w:sz w:val="28"/>
          <w:szCs w:val="28"/>
          <w:lang w:eastAsia="ru-RU"/>
        </w:rPr>
        <w:t>,</w:t>
      </w:r>
      <w:proofErr w:type="gramEnd"/>
      <w:r w:rsidRPr="000A537C">
        <w:rPr>
          <w:rFonts w:ascii="Times New Roman" w:eastAsia="Times New Roman" w:hAnsi="Times New Roman"/>
          <w:color w:val="000000"/>
          <w:sz w:val="28"/>
          <w:szCs w:val="28"/>
          <w:lang w:eastAsia="ru-RU"/>
        </w:rPr>
        <w:t xml:space="preserve">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Казанского сельсовета Баганского района Новосибирской области,  заместителю главы администрации Казанского сельсовета.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26. Каждое поступившее письменное обращение проверяется на наличие письменных обращений гражданина за два предыдущих года и в течение текущего года. При наличии данных делается отметка в регистрационно-контрольной карточке о </w:t>
      </w:r>
      <w:proofErr w:type="gramStart"/>
      <w:r w:rsidRPr="000A537C">
        <w:rPr>
          <w:rFonts w:ascii="Times New Roman" w:eastAsia="Times New Roman" w:hAnsi="Times New Roman"/>
          <w:color w:val="000000"/>
          <w:sz w:val="28"/>
          <w:szCs w:val="28"/>
          <w:lang w:eastAsia="ru-RU"/>
        </w:rPr>
        <w:t>том</w:t>
      </w:r>
      <w:proofErr w:type="gramEnd"/>
      <w:r w:rsidRPr="000A537C">
        <w:rPr>
          <w:rFonts w:ascii="Times New Roman" w:eastAsia="Times New Roman" w:hAnsi="Times New Roman"/>
          <w:color w:val="000000"/>
          <w:sz w:val="28"/>
          <w:szCs w:val="28"/>
          <w:lang w:eastAsia="ru-RU"/>
        </w:rPr>
        <w:t xml:space="preserve"> куда обращался гражданин ранее.</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Многократными являются обращения, поступившие три и более раз по одному и тому же вопросу, на который автору даны исчерпывающие ответы.</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Если обращение подписано двумя и более авторами, обращение является коллективным.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28. Обращения регистрируются в </w:t>
      </w:r>
      <w:proofErr w:type="gramStart"/>
      <w:r w:rsidRPr="000A537C">
        <w:rPr>
          <w:rFonts w:ascii="Times New Roman" w:eastAsia="Times New Roman" w:hAnsi="Times New Roman"/>
          <w:color w:val="000000"/>
          <w:sz w:val="28"/>
          <w:szCs w:val="28"/>
          <w:lang w:eastAsia="ru-RU"/>
        </w:rPr>
        <w:t>журнале</w:t>
      </w:r>
      <w:proofErr w:type="gramEnd"/>
      <w:r w:rsidRPr="000A537C">
        <w:rPr>
          <w:rFonts w:ascii="Times New Roman" w:eastAsia="Times New Roman" w:hAnsi="Times New Roman"/>
          <w:color w:val="000000"/>
          <w:sz w:val="28"/>
          <w:szCs w:val="28"/>
          <w:lang w:eastAsia="ru-RU"/>
        </w:rPr>
        <w:t xml:space="preserve"> и заполняется регистрационно-контрольная  карточка (приложение № 1), в которую заносится информация о поступившем обращении: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дата поступления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 повторность (многократность)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 социальная и льготная категория;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 почтовый адрес или адрес электронной почты;</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6) тема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7) суть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lastRenderedPageBreak/>
        <w:t>8) должностное лицо, ответственное за рассмотрение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29. Письменное обращение, содержащее вопросы, решение которых не входит в компетенцию Главы Казанского сельсовета Баганского района Новосибирской области,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В случае</w:t>
      </w:r>
      <w:proofErr w:type="gramStart"/>
      <w:r w:rsidRPr="000A537C">
        <w:rPr>
          <w:rFonts w:ascii="Times New Roman" w:eastAsia="Times New Roman" w:hAnsi="Times New Roman"/>
          <w:color w:val="000000"/>
          <w:sz w:val="28"/>
          <w:szCs w:val="28"/>
          <w:lang w:eastAsia="ru-RU"/>
        </w:rPr>
        <w:t>,</w:t>
      </w:r>
      <w:proofErr w:type="gramEnd"/>
      <w:r w:rsidRPr="000A537C">
        <w:rPr>
          <w:rFonts w:ascii="Times New Roman" w:eastAsia="Times New Roman" w:hAnsi="Times New Roman"/>
          <w:color w:val="000000"/>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29.1. </w:t>
      </w:r>
      <w:proofErr w:type="gramStart"/>
      <w:r w:rsidRPr="000A537C">
        <w:rPr>
          <w:rFonts w:ascii="Times New Roman" w:eastAsia="Times New Roman" w:hAnsi="Times New Roman"/>
          <w:color w:val="000000"/>
          <w:sz w:val="28"/>
          <w:szCs w:val="28"/>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0A537C">
        <w:rPr>
          <w:rFonts w:ascii="Times New Roman" w:eastAsia="Times New Roman" w:hAnsi="Times New Roman"/>
          <w:color w:val="000000"/>
          <w:sz w:val="28"/>
          <w:szCs w:val="28"/>
          <w:lang w:eastAsia="ru-RU"/>
        </w:rPr>
        <w:t xml:space="preserve"> уведомлением гражданина, направившего обращение, о переадресации его обращения, за исключением случая, указанного части 14 статьи </w:t>
      </w:r>
      <w:r w:rsidRPr="000A537C">
        <w:rPr>
          <w:rFonts w:ascii="Times New Roman" w:eastAsia="Times New Roman" w:hAnsi="Times New Roman"/>
          <w:color w:val="000000"/>
          <w:sz w:val="28"/>
          <w:szCs w:val="28"/>
          <w:lang w:val="en-US" w:eastAsia="ru-RU"/>
        </w:rPr>
        <w:t>II</w:t>
      </w:r>
      <w:r w:rsidRPr="000A537C">
        <w:rPr>
          <w:rFonts w:ascii="Times New Roman" w:eastAsia="Times New Roman" w:hAnsi="Times New Roman"/>
          <w:color w:val="000000"/>
          <w:sz w:val="28"/>
          <w:szCs w:val="28"/>
          <w:lang w:eastAsia="ru-RU"/>
        </w:rPr>
        <w:t xml:space="preserve"> настоящей Инструкции</w:t>
      </w:r>
      <w:proofErr w:type="gramStart"/>
      <w:r w:rsidRPr="000A537C">
        <w:rPr>
          <w:rFonts w:ascii="Times New Roman" w:eastAsia="Times New Roman" w:hAnsi="Times New Roman"/>
          <w:color w:val="000000"/>
          <w:sz w:val="28"/>
          <w:szCs w:val="28"/>
          <w:lang w:eastAsia="ru-RU"/>
        </w:rPr>
        <w:t xml:space="preserve">." </w:t>
      </w:r>
      <w:proofErr w:type="gramEnd"/>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администрации Губернатора Новосибирской области, Правительства Новосибирской области, Законодательного </w:t>
      </w:r>
      <w:proofErr w:type="gramStart"/>
      <w:r w:rsidRPr="000A537C">
        <w:rPr>
          <w:rFonts w:ascii="Times New Roman" w:eastAsia="Times New Roman" w:hAnsi="Times New Roman"/>
          <w:color w:val="000000"/>
          <w:sz w:val="28"/>
          <w:szCs w:val="28"/>
          <w:lang w:eastAsia="ru-RU"/>
        </w:rPr>
        <w:t>C</w:t>
      </w:r>
      <w:proofErr w:type="gramEnd"/>
      <w:r w:rsidRPr="000A537C">
        <w:rPr>
          <w:rFonts w:ascii="Times New Roman" w:eastAsia="Times New Roman" w:hAnsi="Times New Roman"/>
          <w:color w:val="000000"/>
          <w:sz w:val="28"/>
          <w:szCs w:val="28"/>
          <w:lang w:eastAsia="ru-RU"/>
        </w:rPr>
        <w:t>обрания Новосибирской области, Совета депутатов Баганского района, администрации Баганского района, Совета депутатов Казанского сельсовета Баганского района, иных государственных органов, в регистрационной карточке указывается соответствующий орган.</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31.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32. На первой странице письменного обращения гражданина в правом нижнем углу</w:t>
      </w:r>
      <w:r w:rsidRPr="000A537C">
        <w:rPr>
          <w:rFonts w:ascii="Times New Roman" w:eastAsia="Times New Roman" w:hAnsi="Times New Roman"/>
          <w:b/>
          <w:color w:val="000000"/>
          <w:sz w:val="28"/>
          <w:szCs w:val="28"/>
          <w:lang w:eastAsia="ru-RU"/>
        </w:rPr>
        <w:t xml:space="preserve"> </w:t>
      </w:r>
      <w:r w:rsidRPr="000A537C">
        <w:rPr>
          <w:rFonts w:ascii="Times New Roman" w:eastAsia="Times New Roman" w:hAnsi="Times New Roman"/>
          <w:color w:val="000000"/>
          <w:sz w:val="28"/>
          <w:szCs w:val="28"/>
          <w:lang w:eastAsia="ru-RU"/>
        </w:rPr>
        <w:t>(или на свободном поле) проставляется регистрационный штамп (приложение № 2), где указывается дата регистрации и входящий номер.</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33. Если обращение направляется в соответствующие органы  местного самоуправления Казанского сельсовета Баганского района, организации муниципального образования Казанского сельсовета Баганского района, автору обращения в течение семи дней со дня регистрации направляется уведомление о том, кому и куда направлено его обращение.</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lastRenderedPageBreak/>
        <w:t>34. Регистрационно-контрольная карточка писем граждан заполняется в одном экземпляре. На  экземпляре регистрационной карточки проставляется отметка о получении обращения (дата и подпись).</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Руководителям муниципальных учреждений Казанского сельсовета Баганского района,  органам местного самоуправления, руководителям организаций  расположенных на территории муниципального образования Казанского сельсовета Баганского района обращения отправляются специалиста администрации отвечающего за работу с населением. Исходящие документы направляются с оригиналами письменных обращений.</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IV. Порядок и сроки рассмотрения письменных обращений граждан,</w:t>
      </w: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 xml:space="preserve">организация </w:t>
      </w:r>
      <w:proofErr w:type="gramStart"/>
      <w:r w:rsidRPr="000A537C">
        <w:rPr>
          <w:rFonts w:ascii="Times New Roman" w:eastAsia="Times New Roman" w:hAnsi="Times New Roman"/>
          <w:b/>
          <w:color w:val="000000"/>
          <w:sz w:val="28"/>
          <w:szCs w:val="28"/>
          <w:lang w:eastAsia="ru-RU"/>
        </w:rPr>
        <w:t>контроля за</w:t>
      </w:r>
      <w:proofErr w:type="gramEnd"/>
      <w:r w:rsidRPr="000A537C">
        <w:rPr>
          <w:rFonts w:ascii="Times New Roman" w:eastAsia="Times New Roman" w:hAnsi="Times New Roman"/>
          <w:b/>
          <w:color w:val="000000"/>
          <w:sz w:val="28"/>
          <w:szCs w:val="28"/>
          <w:lang w:eastAsia="ru-RU"/>
        </w:rPr>
        <w:t xml:space="preserve"> их рассмотрением</w:t>
      </w: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35. Письменные обращения граждан, поступившие в администрацию и относящиеся к компетенции Главы Казанского сельсовета Баганского района Новосибирской области,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за исключением случая, указанного в части 35.1 настоящей статьи.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35.1. </w:t>
      </w:r>
      <w:proofErr w:type="gramStart"/>
      <w:r w:rsidRPr="000A537C">
        <w:rPr>
          <w:rFonts w:ascii="Times New Roman" w:eastAsia="Times New Roman" w:hAnsi="Times New Roman"/>
          <w:color w:val="000000"/>
          <w:sz w:val="28"/>
          <w:szCs w:val="28"/>
          <w:lang w:eastAsia="ru-RU"/>
        </w:rPr>
        <w:t>Письменное обращение, поступившее в администрацию Казанского сельсовета Баганского района Новосибирской области и содержащее информацию о фактах возможных нарушений законодательства Российской Федерации в сфере миграции направляется</w:t>
      </w:r>
      <w:proofErr w:type="gramEnd"/>
      <w:r w:rsidRPr="000A537C">
        <w:rPr>
          <w:rFonts w:ascii="Times New Roman" w:eastAsia="Times New Roman" w:hAnsi="Times New Roman"/>
          <w:color w:val="000000"/>
          <w:sz w:val="28"/>
          <w:szCs w:val="28"/>
          <w:lang w:eastAsia="ru-RU"/>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36. </w:t>
      </w:r>
      <w:proofErr w:type="gramStart"/>
      <w:r w:rsidRPr="000A537C">
        <w:rPr>
          <w:rFonts w:ascii="Times New Roman" w:eastAsia="Times New Roman" w:hAnsi="Times New Roman"/>
          <w:color w:val="000000"/>
          <w:sz w:val="28"/>
          <w:szCs w:val="28"/>
          <w:lang w:eastAsia="ru-RU"/>
        </w:rPr>
        <w:t>Руководители муниципальных учреждений, специалисты администрации,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w:t>
      </w:r>
      <w:proofErr w:type="gramEnd"/>
      <w:r w:rsidRPr="000A537C">
        <w:rPr>
          <w:rFonts w:ascii="Times New Roman" w:eastAsia="Times New Roman" w:hAnsi="Times New Roman"/>
          <w:color w:val="000000"/>
          <w:sz w:val="28"/>
          <w:szCs w:val="28"/>
          <w:lang w:eastAsia="ru-RU"/>
        </w:rPr>
        <w:t xml:space="preserve"> выезд на место.</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roofErr w:type="gramStart"/>
      <w:r w:rsidRPr="000A537C">
        <w:rPr>
          <w:rFonts w:ascii="Times New Roman" w:eastAsia="Times New Roman" w:hAnsi="Times New Roman"/>
          <w:color w:val="000000"/>
          <w:sz w:val="28"/>
          <w:szCs w:val="28"/>
          <w:lang w:eastAsia="ru-RU"/>
        </w:rPr>
        <w:t xml:space="preserve">Если вопросы, поставленные в письменном обращении, не входят в компетенцию  исполнительного органа местного самоуправления Казанского сельсовета Баганского района, то обращение в течение двух дней возвращается специалисту  по работе с населением с сопроводительным письмом за подписью  руководителя исполнительного органа местного самоуправления Казанского сельсовета Баганского района о необходимости переадресации обращения другому должностному лицу.  </w:t>
      </w:r>
      <w:proofErr w:type="gramEnd"/>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37. </w:t>
      </w:r>
      <w:proofErr w:type="gramStart"/>
      <w:r w:rsidRPr="000A537C">
        <w:rPr>
          <w:rFonts w:ascii="Times New Roman" w:eastAsia="Times New Roman" w:hAnsi="Times New Roman"/>
          <w:color w:val="000000"/>
          <w:sz w:val="28"/>
          <w:szCs w:val="28"/>
          <w:lang w:eastAsia="ru-RU"/>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roofErr w:type="gramEnd"/>
    </w:p>
    <w:p w:rsidR="00697055" w:rsidRPr="0099720B" w:rsidRDefault="0099720B" w:rsidP="0099720B">
      <w:pPr>
        <w:shd w:val="clear" w:color="auto" w:fill="FFFFFF"/>
        <w:spacing w:after="0" w:line="290" w:lineRule="atLeast"/>
        <w:jc w:val="both"/>
        <w:rPr>
          <w:rFonts w:ascii="Times New Roman" w:hAnsi="Times New Roman"/>
          <w:color w:val="000000"/>
          <w:sz w:val="28"/>
          <w:szCs w:val="28"/>
        </w:rPr>
      </w:pPr>
      <w:r>
        <w:rPr>
          <w:rFonts w:ascii="Times New Roman" w:eastAsia="Times New Roman" w:hAnsi="Times New Roman"/>
          <w:color w:val="000000"/>
          <w:sz w:val="28"/>
          <w:szCs w:val="28"/>
          <w:lang w:eastAsia="ru-RU"/>
        </w:rPr>
        <w:lastRenderedPageBreak/>
        <w:t xml:space="preserve">          </w:t>
      </w:r>
      <w:r w:rsidR="00697055" w:rsidRPr="000A537C">
        <w:rPr>
          <w:rFonts w:ascii="Times New Roman" w:eastAsia="Times New Roman" w:hAnsi="Times New Roman"/>
          <w:color w:val="000000"/>
          <w:sz w:val="28"/>
          <w:szCs w:val="28"/>
          <w:lang w:eastAsia="ru-RU"/>
        </w:rPr>
        <w:t xml:space="preserve">38. </w:t>
      </w:r>
      <w:r w:rsidRPr="0099720B">
        <w:rPr>
          <w:rFonts w:ascii="Times New Roman" w:hAnsi="Times New Roman"/>
          <w:color w:val="000000"/>
          <w:sz w:val="28"/>
          <w:szCs w:val="28"/>
        </w:rPr>
        <w:t>«Граждане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могут получить письменный ответ, по существу поставленных в обращении вопросов, за исключением случаев, указанных в пп. 1 п. 17 настоящей инструкции,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97055" w:rsidRPr="000A537C" w:rsidRDefault="00697055" w:rsidP="0099720B">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39. </w:t>
      </w:r>
      <w:proofErr w:type="gramStart"/>
      <w:r w:rsidRPr="000A537C">
        <w:rPr>
          <w:rFonts w:ascii="Times New Roman" w:eastAsia="Times New Roman" w:hAnsi="Times New Roman"/>
          <w:color w:val="000000"/>
          <w:sz w:val="28"/>
          <w:szCs w:val="28"/>
          <w:lang w:eastAsia="ru-RU"/>
        </w:rPr>
        <w:t xml:space="preserve">В исключительных случаях, а также в случаях направления запроса в орган местного самоуправления или должностному лицу, Глава Казанского сельсовета Баганского района,  заместитель главы администрации Казанского сельсовета Баганского района,  руководителимуниципальных учреждений,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  </w:t>
      </w:r>
      <w:proofErr w:type="gramEnd"/>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40. Решение о постановке обращений граждан на контроль принимают Глава Казанского сельсовета Баганского района,  заместитель главы администрации Казанского сельсовета Баганского района,  руководители  муниципальных учреждений.</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41. Обращения, которые были направлены Главе Казанского сельсовета Баганского района Новосибирской области, возвращаются специалисту администрации по работе с населением для занесения резолюции Главы Казанского сельсовета Баганского района в регистрационно-контрольную карточку писем граждан и передаются исполнителям в соответствии с резолюцией. Если в резолюции Главы Казанского сельсовета Баганского района Новосибирской области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42. Контроль за своевременным, объективным и полным рассмотрением обращений граждан осуществляют Глава Казанского сельсовета Баганского района Новосибирской области</w:t>
      </w:r>
      <w:proofErr w:type="gramStart"/>
      <w:r w:rsidRPr="000A537C">
        <w:rPr>
          <w:rFonts w:ascii="Times New Roman" w:eastAsia="Times New Roman" w:hAnsi="Times New Roman"/>
          <w:color w:val="000000"/>
          <w:sz w:val="28"/>
          <w:szCs w:val="28"/>
          <w:lang w:eastAsia="ru-RU"/>
        </w:rPr>
        <w:t xml:space="preserve"> ,</w:t>
      </w:r>
      <w:proofErr w:type="gramEnd"/>
      <w:r w:rsidRPr="000A537C">
        <w:rPr>
          <w:rFonts w:ascii="Times New Roman" w:eastAsia="Times New Roman" w:hAnsi="Times New Roman"/>
          <w:color w:val="000000"/>
          <w:sz w:val="28"/>
          <w:szCs w:val="28"/>
          <w:lang w:eastAsia="ru-RU"/>
        </w:rPr>
        <w:t xml:space="preserve"> руководители муниципальных учреждений, которым направлено конкретное обращение. Они подписывают ответы на обращения граждан и принимают решения о снятии их с контроля.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Обращения граждан с резолюцией Главы Казанского сельсовета Баганского района Новосибирской области снимаются с контроля или продлевается срок их рассмотрения Главой Казанского сельсовета Баганского района Новосибирской области, а также  заместителем главы администрации Казанского сельсовета, по согласованию с Главой Казанского сельсовета Баганского района Новосибирской области.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43. Рассмотрение </w:t>
      </w:r>
      <w:proofErr w:type="gramStart"/>
      <w:r w:rsidRPr="000A537C">
        <w:rPr>
          <w:rFonts w:ascii="Times New Roman" w:eastAsia="Times New Roman" w:hAnsi="Times New Roman"/>
          <w:color w:val="000000"/>
          <w:sz w:val="28"/>
          <w:szCs w:val="28"/>
          <w:lang w:eastAsia="ru-RU"/>
        </w:rPr>
        <w:t>обращений членов Совета Федерации Федерального Собрания Российской</w:t>
      </w:r>
      <w:proofErr w:type="gramEnd"/>
      <w:r w:rsidRPr="000A537C">
        <w:rPr>
          <w:rFonts w:ascii="Times New Roman" w:eastAsia="Times New Roman" w:hAnsi="Times New Roman"/>
          <w:color w:val="000000"/>
          <w:sz w:val="28"/>
          <w:szCs w:val="28"/>
          <w:lang w:eastAsia="ru-RU"/>
        </w:rPr>
        <w:t xml:space="preserve">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w:t>
      </w:r>
      <w:r w:rsidRPr="000A537C">
        <w:rPr>
          <w:rFonts w:ascii="Times New Roman" w:eastAsia="Times New Roman" w:hAnsi="Times New Roman"/>
          <w:color w:val="000000"/>
          <w:sz w:val="28"/>
          <w:szCs w:val="28"/>
          <w:lang w:eastAsia="ru-RU"/>
        </w:rPr>
        <w:lastRenderedPageBreak/>
        <w:t xml:space="preserve">образования, к которым приложены обращения граждан, осуществляется  с установлением контрольных сроков рассмотрения и ответов депутату или заявителю.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Ответ на запрос подписывается тем должностным лицом, которому направлен запрос, либо лицом, временно исполняющим его обязанности.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44. Основанием для снятия обращения с контроля является направление письменного ответа гражданину на поставленные в его обращении вопросы.</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45. Контроль за своевременным и полным рассмотрением обращений граждан, поступивших в администрацию, осуществляется специалистом администрации  по работе с населением.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V. Формирование дел с обращениями граждан</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46. Письменные обращения граждан вместе с материалами по результатам их рассмотрения после снятия с контроля передаются  специалисту администрации по работе с населением  для формирования дел. На лицевой стороне папки «Дело» проставляется: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регистрационный номер;</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 номер по классификатору;</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фамилия и инициалы заявителя;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 дата регистрации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47. В папку «Дело» вкладываются: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 резолюция должностного лица либо уполномоченного на то лица;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копия уведомления заявителю о передаче его обращения на рассмотрение;</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 письмо о продлении рассмотрения обращения, если рассмотрение продлевалось, с уведомлением гражданина, направившего обращение;</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 копия ответа заявителю по результатам рассмотрения его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48. Снятые с контроля обращения граждан, оформленные в дела, хранятся в администрации в соответствии с утвержденной номенклатурой. Дела с истекшим сроком хранения уничтожаются по акту.</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VI. Личный прием граждан</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49. Личный прием граждан в администрации проводится в соответствии с постановлением администрации Казанского сельсовета Баганского района Новосибирской области от 12.11.2014 № 50 «О совершенствовании организации личных приемов граждан в администрации Казанского сельсовета Баганского </w:t>
      </w:r>
      <w:r w:rsidRPr="000A537C">
        <w:rPr>
          <w:rFonts w:ascii="Times New Roman" w:eastAsia="Times New Roman" w:hAnsi="Times New Roman"/>
          <w:color w:val="000000"/>
          <w:sz w:val="28"/>
          <w:szCs w:val="28"/>
          <w:lang w:eastAsia="ru-RU"/>
        </w:rPr>
        <w:lastRenderedPageBreak/>
        <w:t>района Новосибирской области» по пятницам каждой недели. Приём граждан проводится в удобное для граждан время с 9.00 часов до 17.00 часов</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50. Личный прием граждан проводят:</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Глава Казанского сельсовета Баганского района Новосибирской области;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  заместитель главы администрации Казанского сельсовета;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3) специалисты </w:t>
      </w:r>
      <w:proofErr w:type="gramStart"/>
      <w:r w:rsidRPr="000A537C">
        <w:rPr>
          <w:rFonts w:ascii="Times New Roman" w:eastAsia="Times New Roman" w:hAnsi="Times New Roman"/>
          <w:color w:val="000000"/>
          <w:sz w:val="28"/>
          <w:szCs w:val="28"/>
          <w:lang w:eastAsia="ru-RU"/>
        </w:rPr>
        <w:t>администрации</w:t>
      </w:r>
      <w:proofErr w:type="gramEnd"/>
      <w:r w:rsidRPr="000A537C">
        <w:rPr>
          <w:rFonts w:ascii="Times New Roman" w:eastAsia="Times New Roman" w:hAnsi="Times New Roman"/>
          <w:color w:val="000000"/>
          <w:sz w:val="28"/>
          <w:szCs w:val="28"/>
          <w:lang w:eastAsia="ru-RU"/>
        </w:rPr>
        <w:t xml:space="preserve"> в компетенцию которых входит решение рассматриваемого обращения граждан</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4)руководители муниципальных учреждений.</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51. Личный прием граждан Главой Казанского сельсовета Баганского района Новосибирской области осуществляется в порядке живой очереди.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52. Обращения граждан о личном приеме Главой Казанского сельсовета Баганского района Новосибирской области, поступившие в администрацию по телефону</w:t>
      </w:r>
      <w:proofErr w:type="gramStart"/>
      <w:r w:rsidRPr="000A537C">
        <w:rPr>
          <w:rFonts w:ascii="Times New Roman" w:eastAsia="Times New Roman" w:hAnsi="Times New Roman"/>
          <w:color w:val="000000"/>
          <w:sz w:val="28"/>
          <w:szCs w:val="28"/>
          <w:lang w:eastAsia="ru-RU"/>
        </w:rPr>
        <w:t xml:space="preserve"> ,</w:t>
      </w:r>
      <w:proofErr w:type="gramEnd"/>
      <w:r w:rsidRPr="000A537C">
        <w:rPr>
          <w:rFonts w:ascii="Times New Roman" w:eastAsia="Times New Roman" w:hAnsi="Times New Roman"/>
          <w:color w:val="000000"/>
          <w:sz w:val="28"/>
          <w:szCs w:val="28"/>
          <w:lang w:eastAsia="ru-RU"/>
        </w:rPr>
        <w:t xml:space="preserve"> регистрируются в журнале учета </w:t>
      </w:r>
      <w:r w:rsidRPr="000A537C">
        <w:rPr>
          <w:rFonts w:ascii="Times New Roman" w:eastAsia="Times New Roman" w:hAnsi="Times New Roman"/>
          <w:sz w:val="28"/>
          <w:szCs w:val="28"/>
          <w:lang w:eastAsia="ru-RU"/>
        </w:rPr>
        <w:t>устных обращений</w:t>
      </w:r>
      <w:r w:rsidRPr="000A537C">
        <w:rPr>
          <w:rFonts w:ascii="Times New Roman" w:eastAsia="Times New Roman" w:hAnsi="Times New Roman"/>
          <w:color w:val="000000"/>
          <w:sz w:val="28"/>
          <w:szCs w:val="28"/>
          <w:lang w:eastAsia="ru-RU"/>
        </w:rPr>
        <w:t xml:space="preserve"> граждан (приложение № 3).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53. Специалист администрации по работе с населением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Казанского сельсовета Баганского района Новосибирской области.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В случае</w:t>
      </w:r>
      <w:proofErr w:type="gramStart"/>
      <w:r w:rsidRPr="000A537C">
        <w:rPr>
          <w:rFonts w:ascii="Times New Roman" w:eastAsia="Times New Roman" w:hAnsi="Times New Roman"/>
          <w:color w:val="000000"/>
          <w:sz w:val="28"/>
          <w:szCs w:val="28"/>
          <w:lang w:eastAsia="ru-RU"/>
        </w:rPr>
        <w:t>,</w:t>
      </w:r>
      <w:proofErr w:type="gramEnd"/>
      <w:r w:rsidRPr="000A537C">
        <w:rPr>
          <w:rFonts w:ascii="Times New Roman" w:eastAsia="Times New Roman" w:hAnsi="Times New Roman"/>
          <w:color w:val="000000"/>
          <w:sz w:val="28"/>
          <w:szCs w:val="28"/>
          <w:lang w:eastAsia="ru-RU"/>
        </w:rPr>
        <w:t xml:space="preserve"> если в обращении содержатся вопросы, решение которых не входит компетенцию Главы Казанского сельсовета Баганского района Новосибирской области, гражданину дается разъяснение, куда и в каком порядке ему следует обратиться.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54. О дате, времени и месте проведения личного приема Главой Казанского сельсовета Баганского района Новосибирской области заявителю сообщает специалист </w:t>
      </w:r>
      <w:proofErr w:type="gramStart"/>
      <w:r w:rsidRPr="000A537C">
        <w:rPr>
          <w:rFonts w:ascii="Times New Roman" w:eastAsia="Times New Roman" w:hAnsi="Times New Roman"/>
          <w:color w:val="000000"/>
          <w:sz w:val="28"/>
          <w:szCs w:val="28"/>
          <w:lang w:eastAsia="ru-RU"/>
        </w:rPr>
        <w:t>администрации</w:t>
      </w:r>
      <w:proofErr w:type="gramEnd"/>
      <w:r w:rsidRPr="000A537C">
        <w:rPr>
          <w:rFonts w:ascii="Times New Roman" w:eastAsia="Times New Roman" w:hAnsi="Times New Roman"/>
          <w:color w:val="000000"/>
          <w:sz w:val="28"/>
          <w:szCs w:val="28"/>
          <w:lang w:eastAsia="ru-RU"/>
        </w:rPr>
        <w:t xml:space="preserve"> в должностные обязанности которого входит работа с населением.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55. Заместитель главы администрации Казанского сельсовета Баганского района, руководители муниципальных учреждений,  ведут личный прием граждан в единый день приема без предварительной записи в порядке очередности в своих служебных помещениях (кабинетах).</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56. При личном приеме гражданин предъявляет документ, удостоверяющий его личность.</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57. В случае невозможности проведения личного приема граждан в связи с болезнью, отпуском, командировкой, заместитель главы администрации Казанского сельсовета Баганского района, руководители муниципальных учреждений  своевременно сообщают об этом специалисту  по работе с населением</w:t>
      </w:r>
      <w:proofErr w:type="gramStart"/>
      <w:r w:rsidRPr="000A537C">
        <w:rPr>
          <w:rFonts w:ascii="Times New Roman" w:eastAsia="Times New Roman" w:hAnsi="Times New Roman"/>
          <w:color w:val="000000"/>
          <w:sz w:val="28"/>
          <w:szCs w:val="28"/>
          <w:lang w:eastAsia="ru-RU"/>
        </w:rPr>
        <w:t xml:space="preserve"> ,</w:t>
      </w:r>
      <w:proofErr w:type="gramEnd"/>
      <w:r w:rsidRPr="000A537C">
        <w:rPr>
          <w:rFonts w:ascii="Times New Roman" w:eastAsia="Times New Roman" w:hAnsi="Times New Roman"/>
          <w:color w:val="000000"/>
          <w:sz w:val="28"/>
          <w:szCs w:val="28"/>
          <w:lang w:eastAsia="ru-RU"/>
        </w:rPr>
        <w:t xml:space="preserve"> который предупреждают граждан. Запрещается перепоручение проведения личного приема граждан лицам, не имеющим на то полномочий.</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58. Заместитель главы администрации Казанского сельсовета Баганского района, руководители муниципальных учреждений Казанского сельсовета Баганского района при необходимости проводят выездные приемы граждан в селах района, трудовых коллективах, общественных организациях и т.д.</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lastRenderedPageBreak/>
        <w:t>59. В день проведения личного приема граждан Главой Казанского сельсовета Баганского района специалист администрации по работе с населением заполняет карточки личного приема граждан (приложение № 4) и  заносит регистрационные данные в регистрационный журнал.</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При проведении личного приема граждан заместителем главы администрации Казанского сельсовета Баганского района, руководителями муниципальных учреждений Казанского сельсовета, каждый руководитель лично заполняет журнал регистрации устных обращений граждан.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60. Предварительная работа по организации личного приема граждан должностными лицами администрации проводится специалистом администрации по работе с населением.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61. Непосредственно перед личным приемом проводится необходимая организационно-техническая подготовка: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1) создание комфортных условий для граждан, ожидающих приема;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2) регистрация граждан;</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3) подготовка информации по отдельным (в том числе повторным) обращениям.</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Специалист администрации по работе с населением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w:t>
      </w:r>
      <w:proofErr w:type="gramStart"/>
      <w:r w:rsidRPr="000A537C">
        <w:rPr>
          <w:rFonts w:ascii="Times New Roman" w:eastAsia="Times New Roman" w:hAnsi="Times New Roman"/>
          <w:color w:val="000000"/>
          <w:sz w:val="28"/>
          <w:szCs w:val="28"/>
          <w:lang w:eastAsia="ru-RU"/>
        </w:rPr>
        <w:t xml:space="preserve"> ,</w:t>
      </w:r>
      <w:proofErr w:type="gramEnd"/>
      <w:r w:rsidRPr="000A537C">
        <w:rPr>
          <w:rFonts w:ascii="Times New Roman" w:eastAsia="Times New Roman" w:hAnsi="Times New Roman"/>
          <w:color w:val="000000"/>
          <w:sz w:val="28"/>
          <w:szCs w:val="28"/>
          <w:lang w:eastAsia="ru-RU"/>
        </w:rPr>
        <w:t xml:space="preserve"> даты и времени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62. Содержание устного обращения заносится в карточку личного приема гражданина. В случае</w:t>
      </w:r>
      <w:proofErr w:type="gramStart"/>
      <w:r w:rsidRPr="000A537C">
        <w:rPr>
          <w:rFonts w:ascii="Times New Roman" w:eastAsia="Times New Roman" w:hAnsi="Times New Roman"/>
          <w:color w:val="000000"/>
          <w:sz w:val="28"/>
          <w:szCs w:val="28"/>
          <w:lang w:eastAsia="ru-RU"/>
        </w:rPr>
        <w:t>,</w:t>
      </w:r>
      <w:proofErr w:type="gramEnd"/>
      <w:r w:rsidRPr="000A537C">
        <w:rPr>
          <w:rFonts w:ascii="Times New Roman" w:eastAsia="Times New Roman" w:hAnsi="Times New Roman"/>
          <w:color w:val="000000"/>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63.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случае</w:t>
      </w:r>
      <w:proofErr w:type="gramStart"/>
      <w:r w:rsidRPr="000A537C">
        <w:rPr>
          <w:rFonts w:ascii="Times New Roman" w:eastAsia="Times New Roman" w:hAnsi="Times New Roman"/>
          <w:color w:val="000000"/>
          <w:sz w:val="28"/>
          <w:szCs w:val="28"/>
          <w:lang w:eastAsia="ru-RU"/>
        </w:rPr>
        <w:t>,</w:t>
      </w:r>
      <w:proofErr w:type="gramEnd"/>
      <w:r w:rsidRPr="000A537C">
        <w:rPr>
          <w:rFonts w:ascii="Times New Roman" w:eastAsia="Times New Roman" w:hAnsi="Times New Roman"/>
          <w:color w:val="000000"/>
          <w:sz w:val="28"/>
          <w:szCs w:val="28"/>
          <w:lang w:eastAsia="ru-RU"/>
        </w:rPr>
        <w:t xml:space="preserve">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64.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65.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lastRenderedPageBreak/>
        <w:t>66. Заместитель Главы администрации Казанского сельсовета Баганского района, руководители муниципальных учреждений,  осуществляющие личный прием граждан, принимают решение по рассмотрению поставленных вопросов.</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VII. Организация работы с обращениями граждан, поступившими</w:t>
      </w: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по телефону администрации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2552B"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62552B">
        <w:rPr>
          <w:rFonts w:ascii="Times New Roman" w:eastAsia="Times New Roman" w:hAnsi="Times New Roman"/>
          <w:color w:val="000000"/>
          <w:sz w:val="28"/>
          <w:szCs w:val="28"/>
          <w:lang w:eastAsia="ru-RU"/>
        </w:rPr>
        <w:t>67</w:t>
      </w:r>
      <w:r w:rsidR="00697055" w:rsidRPr="000A537C">
        <w:rPr>
          <w:rFonts w:ascii="Times New Roman" w:eastAsia="Times New Roman" w:hAnsi="Times New Roman"/>
          <w:color w:val="000000"/>
          <w:sz w:val="28"/>
          <w:szCs w:val="28"/>
          <w:lang w:eastAsia="ru-RU"/>
        </w:rPr>
        <w:t xml:space="preserve">. Телефон  36-132 работает в администрации в рабочие дни с 9-00 до 17-00. </w:t>
      </w:r>
    </w:p>
    <w:p w:rsidR="00697055" w:rsidRPr="000A537C" w:rsidRDefault="0062552B"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62552B">
        <w:rPr>
          <w:rFonts w:ascii="Times New Roman" w:eastAsia="Times New Roman" w:hAnsi="Times New Roman"/>
          <w:color w:val="000000"/>
          <w:sz w:val="28"/>
          <w:szCs w:val="28"/>
          <w:lang w:eastAsia="ru-RU"/>
        </w:rPr>
        <w:t>68</w:t>
      </w:r>
      <w:r w:rsidR="00697055" w:rsidRPr="000A537C">
        <w:rPr>
          <w:rFonts w:ascii="Times New Roman" w:eastAsia="Times New Roman" w:hAnsi="Times New Roman"/>
          <w:color w:val="000000"/>
          <w:sz w:val="28"/>
          <w:szCs w:val="28"/>
          <w:lang w:eastAsia="ru-RU"/>
        </w:rPr>
        <w:t xml:space="preserve">. </w:t>
      </w:r>
      <w:proofErr w:type="gramStart"/>
      <w:r w:rsidR="00697055" w:rsidRPr="000A537C">
        <w:rPr>
          <w:rFonts w:ascii="Times New Roman" w:eastAsia="Times New Roman" w:hAnsi="Times New Roman"/>
          <w:color w:val="000000"/>
          <w:sz w:val="28"/>
          <w:szCs w:val="28"/>
          <w:lang w:eastAsia="ru-RU"/>
        </w:rPr>
        <w:t>Обращения граждан, поступившие по телефону  фиксируются</w:t>
      </w:r>
      <w:proofErr w:type="gramEnd"/>
      <w:r w:rsidR="00697055" w:rsidRPr="000A537C">
        <w:rPr>
          <w:rFonts w:ascii="Times New Roman" w:eastAsia="Times New Roman" w:hAnsi="Times New Roman"/>
          <w:color w:val="000000"/>
          <w:sz w:val="28"/>
          <w:szCs w:val="28"/>
          <w:lang w:eastAsia="ru-RU"/>
        </w:rPr>
        <w:t xml:space="preserve"> в журнале учета устных обращений граждан.</w:t>
      </w:r>
    </w:p>
    <w:p w:rsidR="00697055" w:rsidRPr="000A537C" w:rsidRDefault="0062552B"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62552B">
        <w:rPr>
          <w:rFonts w:ascii="Times New Roman" w:eastAsia="Times New Roman" w:hAnsi="Times New Roman"/>
          <w:color w:val="000000"/>
          <w:sz w:val="28"/>
          <w:szCs w:val="28"/>
          <w:lang w:eastAsia="ru-RU"/>
        </w:rPr>
        <w:t>69</w:t>
      </w:r>
      <w:r w:rsidR="00697055" w:rsidRPr="000A537C">
        <w:rPr>
          <w:rFonts w:ascii="Times New Roman" w:eastAsia="Times New Roman" w:hAnsi="Times New Roman"/>
          <w:color w:val="000000"/>
          <w:sz w:val="28"/>
          <w:szCs w:val="28"/>
          <w:lang w:eastAsia="ru-RU"/>
        </w:rPr>
        <w:t>.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При необходимости специалист администрации по работе с населением направляет ответственных лиц на место для проверки изложенных в обращении фактов.</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2552B"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VIII</w:t>
      </w:r>
      <w:r w:rsidR="00697055" w:rsidRPr="000A537C">
        <w:rPr>
          <w:rFonts w:ascii="Times New Roman" w:eastAsia="Times New Roman" w:hAnsi="Times New Roman"/>
          <w:b/>
          <w:color w:val="000000"/>
          <w:sz w:val="28"/>
          <w:szCs w:val="28"/>
          <w:lang w:eastAsia="ru-RU"/>
        </w:rPr>
        <w:t>. Составление учетно-контрольной и отчетно-аналитической</w:t>
      </w: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информации по обращениям граждан</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2552B"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62552B">
        <w:rPr>
          <w:rFonts w:ascii="Times New Roman" w:eastAsia="Times New Roman" w:hAnsi="Times New Roman"/>
          <w:color w:val="000000"/>
          <w:sz w:val="28"/>
          <w:szCs w:val="28"/>
          <w:lang w:eastAsia="ru-RU"/>
        </w:rPr>
        <w:t>70</w:t>
      </w:r>
      <w:r w:rsidR="00697055" w:rsidRPr="000A537C">
        <w:rPr>
          <w:rFonts w:ascii="Times New Roman" w:eastAsia="Times New Roman" w:hAnsi="Times New Roman"/>
          <w:color w:val="000000"/>
          <w:sz w:val="28"/>
          <w:szCs w:val="28"/>
          <w:lang w:eastAsia="ru-RU"/>
        </w:rPr>
        <w:t>. Перечень, форма, периодичность предоставления учетно-контрольной и отчетно-аналитической информации по обращениям граждан утверждаются Главой Казанского сельсовета Баганского  района по представлению специалиста администрации по работе с населением.</w:t>
      </w:r>
    </w:p>
    <w:p w:rsidR="00697055" w:rsidRPr="000A537C" w:rsidRDefault="0062552B"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62552B">
        <w:rPr>
          <w:rFonts w:ascii="Times New Roman" w:eastAsia="Times New Roman" w:hAnsi="Times New Roman"/>
          <w:color w:val="000000"/>
          <w:sz w:val="28"/>
          <w:szCs w:val="28"/>
          <w:lang w:eastAsia="ru-RU"/>
        </w:rPr>
        <w:t>1</w:t>
      </w:r>
      <w:r w:rsidR="00697055" w:rsidRPr="000A537C">
        <w:rPr>
          <w:rFonts w:ascii="Times New Roman" w:eastAsia="Times New Roman" w:hAnsi="Times New Roman"/>
          <w:color w:val="000000"/>
          <w:sz w:val="28"/>
          <w:szCs w:val="28"/>
          <w:lang w:eastAsia="ru-RU"/>
        </w:rPr>
        <w:t xml:space="preserve">. Специалист администрации по работе с населением направляет еженедельную информацию о количестве и характере обращений граждан в </w:t>
      </w:r>
      <w:proofErr w:type="spellStart"/>
      <w:proofErr w:type="gramStart"/>
      <w:r w:rsidR="00697055" w:rsidRPr="000A537C">
        <w:rPr>
          <w:rFonts w:ascii="Times New Roman" w:eastAsia="Times New Roman" w:hAnsi="Times New Roman"/>
          <w:color w:val="000000"/>
          <w:sz w:val="28"/>
          <w:szCs w:val="28"/>
          <w:lang w:eastAsia="ru-RU"/>
        </w:rPr>
        <w:t>в</w:t>
      </w:r>
      <w:proofErr w:type="spellEnd"/>
      <w:proofErr w:type="gramEnd"/>
      <w:r w:rsidR="00697055" w:rsidRPr="000A537C">
        <w:rPr>
          <w:rFonts w:ascii="Times New Roman" w:eastAsia="Times New Roman" w:hAnsi="Times New Roman"/>
          <w:color w:val="000000"/>
          <w:sz w:val="28"/>
          <w:szCs w:val="28"/>
          <w:lang w:eastAsia="ru-RU"/>
        </w:rPr>
        <w:t xml:space="preserve"> отдел по работе с населением  администрации Баганского района (тел 21-151). </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97055" w:rsidRPr="000A537C" w:rsidRDefault="0062552B"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w:t>
      </w:r>
      <w:r w:rsidR="00697055" w:rsidRPr="000A537C">
        <w:rPr>
          <w:rFonts w:ascii="Times New Roman" w:eastAsia="Times New Roman" w:hAnsi="Times New Roman"/>
          <w:b/>
          <w:color w:val="000000"/>
          <w:sz w:val="28"/>
          <w:szCs w:val="28"/>
          <w:lang w:eastAsia="ru-RU"/>
        </w:rPr>
        <w:t>X. Обжалование решений или действий (бездействия)</w:t>
      </w:r>
    </w:p>
    <w:p w:rsidR="00697055" w:rsidRPr="000A537C" w:rsidRDefault="00697055" w:rsidP="00697055">
      <w:pPr>
        <w:autoSpaceDE w:val="0"/>
        <w:autoSpaceDN w:val="0"/>
        <w:adjustRightInd w:val="0"/>
        <w:spacing w:after="0" w:line="240" w:lineRule="atLeast"/>
        <w:ind w:firstLine="709"/>
        <w:jc w:val="center"/>
        <w:rPr>
          <w:rFonts w:ascii="Times New Roman" w:eastAsia="Times New Roman" w:hAnsi="Times New Roman"/>
          <w:b/>
          <w:color w:val="000000"/>
          <w:sz w:val="28"/>
          <w:szCs w:val="28"/>
          <w:lang w:eastAsia="ru-RU"/>
        </w:rPr>
      </w:pPr>
      <w:r w:rsidRPr="000A537C">
        <w:rPr>
          <w:rFonts w:ascii="Times New Roman" w:eastAsia="Times New Roman" w:hAnsi="Times New Roman"/>
          <w:b/>
          <w:color w:val="000000"/>
          <w:sz w:val="28"/>
          <w:szCs w:val="28"/>
          <w:lang w:eastAsia="ru-RU"/>
        </w:rPr>
        <w:t>должностных лиц администрации</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p>
    <w:p w:rsidR="0062552B" w:rsidRPr="0062552B" w:rsidRDefault="0062552B" w:rsidP="0062552B">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62552B">
        <w:rPr>
          <w:rFonts w:ascii="Times New Roman" w:eastAsia="Times New Roman" w:hAnsi="Times New Roman"/>
          <w:color w:val="000000"/>
          <w:sz w:val="28"/>
          <w:szCs w:val="28"/>
          <w:lang w:eastAsia="ru-RU"/>
        </w:rPr>
        <w:t>2</w:t>
      </w:r>
      <w:r w:rsidR="00697055" w:rsidRPr="000A537C">
        <w:rPr>
          <w:rFonts w:ascii="Times New Roman" w:eastAsia="Times New Roman" w:hAnsi="Times New Roman"/>
          <w:color w:val="000000"/>
          <w:sz w:val="28"/>
          <w:szCs w:val="28"/>
          <w:lang w:eastAsia="ru-RU"/>
        </w:rPr>
        <w:t>.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r w:rsidRPr="0062552B">
        <w:rPr>
          <w:rFonts w:ascii="Times New Roman" w:eastAsia="Times New Roman" w:hAnsi="Times New Roman"/>
          <w:color w:val="000000"/>
          <w:sz w:val="28"/>
          <w:szCs w:val="28"/>
          <w:lang w:eastAsia="ru-RU"/>
        </w:rPr>
        <w:t xml:space="preserve">         </w:t>
      </w:r>
    </w:p>
    <w:p w:rsidR="00697055" w:rsidRPr="000A537C" w:rsidRDefault="0062552B" w:rsidP="0062552B">
      <w:pPr>
        <w:autoSpaceDE w:val="0"/>
        <w:autoSpaceDN w:val="0"/>
        <w:adjustRightInd w:val="0"/>
        <w:spacing w:after="0" w:line="240" w:lineRule="atLeast"/>
        <w:jc w:val="both"/>
        <w:rPr>
          <w:rFonts w:ascii="Times New Roman" w:eastAsia="Times New Roman" w:hAnsi="Times New Roman"/>
          <w:color w:val="000000"/>
          <w:sz w:val="28"/>
          <w:szCs w:val="28"/>
          <w:lang w:eastAsia="ru-RU"/>
        </w:rPr>
      </w:pPr>
      <w:r w:rsidRPr="0062552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7</w:t>
      </w:r>
      <w:r w:rsidRPr="0062552B">
        <w:rPr>
          <w:rFonts w:ascii="Times New Roman" w:eastAsia="Times New Roman" w:hAnsi="Times New Roman"/>
          <w:color w:val="000000"/>
          <w:sz w:val="28"/>
          <w:szCs w:val="28"/>
          <w:lang w:eastAsia="ru-RU"/>
        </w:rPr>
        <w:t>3</w:t>
      </w:r>
      <w:r w:rsidR="00697055" w:rsidRPr="000A537C">
        <w:rPr>
          <w:rFonts w:ascii="Times New Roman" w:eastAsia="Times New Roman" w:hAnsi="Times New Roman"/>
          <w:color w:val="000000"/>
          <w:sz w:val="28"/>
          <w:szCs w:val="28"/>
          <w:lang w:eastAsia="ru-RU"/>
        </w:rPr>
        <w:t>.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 заместителя главы администрации Казанского сельсовета Баганского района - к Главе Казанского сельсовета Баганского района;</w:t>
      </w:r>
    </w:p>
    <w:p w:rsidR="00697055" w:rsidRPr="000A537C" w:rsidRDefault="00697055"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руководителей муниципальных учреждений  - к Главе Казанского сельсовета Баганского района,  заместителю главы администрации Казанского сельсовета Баганского района,  в соответствии с их полномочиями.</w:t>
      </w:r>
    </w:p>
    <w:p w:rsidR="00697055" w:rsidRPr="000A537C" w:rsidRDefault="0062552B" w:rsidP="00697055">
      <w:pPr>
        <w:autoSpaceDE w:val="0"/>
        <w:autoSpaceDN w:val="0"/>
        <w:adjustRightInd w:val="0"/>
        <w:spacing w:after="0" w:line="240" w:lineRule="atLeast"/>
        <w:ind w:firstLine="709"/>
        <w:jc w:val="both"/>
        <w:rPr>
          <w:rFonts w:ascii="Times New Roman" w:eastAsia="Times New Roman" w:hAnsi="Times New Roman"/>
          <w:color w:val="000000"/>
          <w:sz w:val="28"/>
          <w:szCs w:val="28"/>
          <w:lang w:eastAsia="ru-RU"/>
        </w:rPr>
      </w:pPr>
      <w:r w:rsidRPr="0062552B">
        <w:rPr>
          <w:rFonts w:ascii="Times New Roman" w:eastAsia="Times New Roman" w:hAnsi="Times New Roman"/>
          <w:color w:val="000000"/>
          <w:sz w:val="28"/>
          <w:szCs w:val="28"/>
          <w:lang w:eastAsia="ru-RU"/>
        </w:rPr>
        <w:lastRenderedPageBreak/>
        <w:t>74</w:t>
      </w:r>
      <w:r w:rsidR="00697055" w:rsidRPr="000A537C">
        <w:rPr>
          <w:rFonts w:ascii="Times New Roman" w:eastAsia="Times New Roman" w:hAnsi="Times New Roman"/>
          <w:color w:val="000000"/>
          <w:sz w:val="28"/>
          <w:szCs w:val="28"/>
          <w:lang w:eastAsia="ru-RU"/>
        </w:rPr>
        <w:t>. Гражданин вправе обратиться с жалобой в письменной форме или в форме электронного документа, лично или направить жалобу по почте.</w:t>
      </w: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r w:rsidRPr="000A537C">
        <w:rPr>
          <w:rFonts w:ascii="Times New Roman" w:eastAsia="Times New Roman" w:hAnsi="Times New Roman"/>
          <w:color w:val="000000"/>
          <w:sz w:val="28"/>
          <w:szCs w:val="28"/>
          <w:lang w:eastAsia="ru-RU"/>
        </w:rPr>
        <w:t xml:space="preserve">                                                                                                    </w:t>
      </w: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rPr>
          <w:rFonts w:ascii="Times New Roman" w:eastAsia="Times New Roman" w:hAnsi="Times New Roman"/>
          <w:color w:val="000000"/>
          <w:sz w:val="28"/>
          <w:szCs w:val="28"/>
          <w:lang w:eastAsia="ru-RU"/>
        </w:rPr>
      </w:pPr>
    </w:p>
    <w:p w:rsidR="00697055" w:rsidRPr="003F514F"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2552B" w:rsidRPr="003F514F" w:rsidRDefault="0062552B"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center"/>
        <w:rPr>
          <w:rFonts w:ascii="Times New Roman" w:eastAsia="Times New Roman" w:hAnsi="Times New Roman"/>
          <w:color w:val="000000"/>
          <w:sz w:val="28"/>
          <w:szCs w:val="28"/>
          <w:lang w:eastAsia="ru-RU"/>
        </w:rPr>
      </w:pPr>
    </w:p>
    <w:p w:rsidR="00697055" w:rsidRPr="000A537C" w:rsidRDefault="00697055" w:rsidP="00697055">
      <w:pPr>
        <w:autoSpaceDE w:val="0"/>
        <w:autoSpaceDN w:val="0"/>
        <w:adjustRightInd w:val="0"/>
        <w:spacing w:after="0" w:line="240" w:lineRule="atLeast"/>
        <w:jc w:val="right"/>
        <w:rPr>
          <w:rFonts w:ascii="Times New Roman" w:eastAsia="Times New Roman" w:hAnsi="Times New Roman"/>
          <w:bCs/>
          <w:sz w:val="28"/>
          <w:szCs w:val="28"/>
          <w:lang w:eastAsia="ru-RU"/>
        </w:rPr>
      </w:pPr>
      <w:r w:rsidRPr="000A537C">
        <w:rPr>
          <w:rFonts w:ascii="Times New Roman" w:eastAsia="Times New Roman" w:hAnsi="Times New Roman"/>
          <w:color w:val="000000"/>
          <w:sz w:val="28"/>
          <w:szCs w:val="28"/>
          <w:lang w:eastAsia="ru-RU"/>
        </w:rPr>
        <w:t xml:space="preserve"> </w:t>
      </w:r>
      <w:r w:rsidRPr="000A537C">
        <w:rPr>
          <w:rFonts w:ascii="Times New Roman" w:eastAsia="Times New Roman" w:hAnsi="Times New Roman"/>
          <w:bCs/>
          <w:sz w:val="28"/>
          <w:szCs w:val="28"/>
          <w:lang w:eastAsia="ru-RU"/>
        </w:rPr>
        <w:t>ПРИЛОЖЕНИЕ № 1</w:t>
      </w:r>
    </w:p>
    <w:p w:rsidR="00697055" w:rsidRPr="000A537C" w:rsidRDefault="00697055" w:rsidP="00697055">
      <w:pPr>
        <w:spacing w:after="0" w:line="240" w:lineRule="auto"/>
        <w:ind w:firstLine="5953"/>
        <w:jc w:val="right"/>
        <w:rPr>
          <w:rFonts w:ascii="Times New Roman" w:eastAsia="Times New Roman" w:hAnsi="Times New Roman"/>
          <w:bCs/>
          <w:sz w:val="28"/>
          <w:szCs w:val="28"/>
          <w:lang w:eastAsia="ru-RU"/>
        </w:rPr>
      </w:pPr>
      <w:r w:rsidRPr="000A537C">
        <w:rPr>
          <w:rFonts w:ascii="Times New Roman" w:eastAsia="Times New Roman" w:hAnsi="Times New Roman"/>
          <w:bCs/>
          <w:sz w:val="28"/>
          <w:szCs w:val="28"/>
          <w:lang w:eastAsia="ru-RU"/>
        </w:rPr>
        <w:t>к п. 28 Инструкции</w:t>
      </w:r>
    </w:p>
    <w:p w:rsidR="00697055" w:rsidRPr="000A537C" w:rsidRDefault="00697055" w:rsidP="00697055">
      <w:pPr>
        <w:autoSpaceDE w:val="0"/>
        <w:autoSpaceDN w:val="0"/>
        <w:adjustRightInd w:val="0"/>
        <w:spacing w:after="0" w:line="240" w:lineRule="auto"/>
        <w:ind w:firstLine="360"/>
        <w:jc w:val="right"/>
        <w:rPr>
          <w:rFonts w:ascii="Times New Roman" w:eastAsia="Times New Roman" w:hAnsi="Times New Roman"/>
          <w:bCs/>
          <w:color w:val="000000"/>
          <w:sz w:val="28"/>
          <w:szCs w:val="28"/>
          <w:lang w:eastAsia="ru-RU"/>
        </w:rPr>
      </w:pPr>
    </w:p>
    <w:p w:rsidR="00697055" w:rsidRPr="000A537C" w:rsidRDefault="00697055" w:rsidP="00697055">
      <w:pPr>
        <w:autoSpaceDE w:val="0"/>
        <w:autoSpaceDN w:val="0"/>
        <w:adjustRightInd w:val="0"/>
        <w:spacing w:after="0" w:line="240" w:lineRule="auto"/>
        <w:ind w:firstLine="360"/>
        <w:jc w:val="right"/>
        <w:rPr>
          <w:rFonts w:ascii="Times New Roman" w:eastAsia="Times New Roman" w:hAnsi="Times New Roman"/>
          <w:bCs/>
          <w:color w:val="000000"/>
          <w:sz w:val="28"/>
          <w:szCs w:val="28"/>
          <w:lang w:eastAsia="ru-RU"/>
        </w:rPr>
      </w:pPr>
    </w:p>
    <w:p w:rsidR="00697055" w:rsidRPr="000A537C" w:rsidRDefault="00697055" w:rsidP="00697055">
      <w:pPr>
        <w:pStyle w:val="10"/>
        <w:keepNext/>
        <w:keepLines/>
        <w:shd w:val="clear" w:color="auto" w:fill="auto"/>
        <w:spacing w:after="108" w:line="280" w:lineRule="exact"/>
        <w:ind w:left="1980"/>
        <w:rPr>
          <w:rFonts w:ascii="Times New Roman" w:hAnsi="Times New Roman" w:cs="Times New Roman"/>
        </w:rPr>
      </w:pPr>
      <w:r w:rsidRPr="000A537C">
        <w:rPr>
          <w:rFonts w:ascii="Times New Roman" w:hAnsi="Times New Roman" w:cs="Times New Roman"/>
        </w:rPr>
        <w:t>РЕГИСТРАЦИОННО-КОНТРОЛЬНАЯ КАРТОЧКА</w:t>
      </w:r>
    </w:p>
    <w:p w:rsidR="00697055" w:rsidRPr="000A537C" w:rsidRDefault="00697055" w:rsidP="00697055">
      <w:pPr>
        <w:pStyle w:val="50"/>
        <w:shd w:val="clear" w:color="auto" w:fill="auto"/>
        <w:tabs>
          <w:tab w:val="left" w:pos="3462"/>
        </w:tabs>
        <w:spacing w:before="0" w:after="169" w:line="200" w:lineRule="exact"/>
        <w:ind w:left="40"/>
        <w:rPr>
          <w:rFonts w:ascii="Times New Roman" w:hAnsi="Times New Roman" w:cs="Times New Roman"/>
          <w:sz w:val="28"/>
          <w:szCs w:val="28"/>
        </w:rPr>
      </w:pPr>
      <w:r w:rsidRPr="000A537C">
        <w:rPr>
          <w:rFonts w:ascii="Times New Roman" w:hAnsi="Times New Roman" w:cs="Times New Roman"/>
          <w:sz w:val="28"/>
          <w:szCs w:val="28"/>
        </w:rPr>
        <w:t>№</w:t>
      </w:r>
      <w:r w:rsidRPr="000A537C">
        <w:rPr>
          <w:rFonts w:ascii="Times New Roman" w:hAnsi="Times New Roman" w:cs="Times New Roman"/>
          <w:sz w:val="28"/>
          <w:szCs w:val="28"/>
        </w:rPr>
        <w:tab/>
        <w:t>письменных обращений граждан</w:t>
      </w:r>
    </w:p>
    <w:p w:rsidR="00697055" w:rsidRPr="000A537C" w:rsidRDefault="00697055" w:rsidP="00697055">
      <w:pPr>
        <w:pStyle w:val="11"/>
        <w:shd w:val="clear" w:color="auto" w:fill="auto"/>
        <w:tabs>
          <w:tab w:val="left" w:pos="1451"/>
          <w:tab w:val="left" w:leader="underscore" w:pos="2219"/>
        </w:tabs>
        <w:spacing w:after="30" w:line="150" w:lineRule="exact"/>
        <w:ind w:left="40"/>
        <w:rPr>
          <w:rFonts w:ascii="Times New Roman" w:hAnsi="Times New Roman" w:cs="Times New Roman"/>
          <w:sz w:val="28"/>
          <w:szCs w:val="28"/>
        </w:rPr>
      </w:pPr>
      <w:r w:rsidRPr="000A537C">
        <w:rPr>
          <w:rFonts w:ascii="Times New Roman" w:hAnsi="Times New Roman" w:cs="Times New Roman"/>
          <w:sz w:val="28"/>
          <w:szCs w:val="28"/>
        </w:rPr>
        <w:t>« »</w:t>
      </w:r>
      <w:r w:rsidRPr="000A537C">
        <w:rPr>
          <w:rFonts w:ascii="Times New Roman" w:hAnsi="Times New Roman" w:cs="Times New Roman"/>
          <w:sz w:val="28"/>
          <w:szCs w:val="28"/>
        </w:rPr>
        <w:tab/>
      </w:r>
      <w:r w:rsidRPr="000A537C">
        <w:rPr>
          <w:rFonts w:ascii="Times New Roman" w:hAnsi="Times New Roman" w:cs="Times New Roman"/>
          <w:sz w:val="28"/>
          <w:szCs w:val="28"/>
        </w:rPr>
        <w:tab/>
      </w:r>
      <w:smartTag w:uri="urn:schemas-microsoft-com:office:smarttags" w:element="metricconverter">
        <w:smartTagPr>
          <w:attr w:name="ProductID" w:val="20 г"/>
        </w:smartTagPr>
        <w:r w:rsidRPr="000A537C">
          <w:rPr>
            <w:rFonts w:ascii="Times New Roman" w:hAnsi="Times New Roman" w:cs="Times New Roman"/>
            <w:sz w:val="28"/>
            <w:szCs w:val="28"/>
          </w:rPr>
          <w:t>20 г</w:t>
        </w:r>
      </w:smartTag>
    </w:p>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485"/>
          <w:jc w:val="center"/>
        </w:trPr>
        <w:tc>
          <w:tcPr>
            <w:tcW w:w="1877" w:type="dxa"/>
            <w:vMerge w:val="restart"/>
            <w:tcBorders>
              <w:top w:val="single" w:sz="4" w:space="0" w:color="auto"/>
              <w:left w:val="nil"/>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after="120" w:line="240" w:lineRule="auto"/>
              <w:ind w:left="860"/>
              <w:rPr>
                <w:rFonts w:ascii="Times New Roman" w:hAnsi="Times New Roman" w:cs="Times New Roman"/>
                <w:sz w:val="28"/>
                <w:szCs w:val="28"/>
              </w:rPr>
            </w:pPr>
            <w:r w:rsidRPr="000A537C">
              <w:rPr>
                <w:rFonts w:ascii="Times New Roman" w:hAnsi="Times New Roman" w:cs="Times New Roman"/>
                <w:sz w:val="28"/>
                <w:szCs w:val="28"/>
              </w:rPr>
              <w:t>Заявитель</w:t>
            </w:r>
          </w:p>
          <w:p w:rsidR="00697055" w:rsidRPr="000A537C" w:rsidRDefault="00697055" w:rsidP="00610311">
            <w:pPr>
              <w:pStyle w:val="11"/>
              <w:framePr w:wrap="notBeside" w:vAnchor="text" w:hAnchor="text" w:xAlign="center" w:y="1"/>
              <w:shd w:val="clear" w:color="auto" w:fill="auto"/>
              <w:spacing w:before="120" w:line="240" w:lineRule="auto"/>
              <w:ind w:left="160"/>
              <w:rPr>
                <w:rFonts w:ascii="Times New Roman" w:hAnsi="Times New Roman" w:cs="Times New Roman"/>
                <w:sz w:val="28"/>
                <w:szCs w:val="28"/>
              </w:rPr>
            </w:pPr>
            <w:r w:rsidRPr="000A537C">
              <w:rPr>
                <w:rFonts w:ascii="Times New Roman" w:hAnsi="Times New Roman" w:cs="Times New Roman"/>
                <w:sz w:val="28"/>
                <w:szCs w:val="28"/>
              </w:rPr>
              <w:t>Адрес</w:t>
            </w:r>
          </w:p>
        </w:tc>
        <w:tc>
          <w:tcPr>
            <w:tcW w:w="8443" w:type="dxa"/>
            <w:tcBorders>
              <w:top w:val="single" w:sz="4" w:space="0" w:color="auto"/>
              <w:left w:val="single" w:sz="4" w:space="0" w:color="auto"/>
              <w:bottom w:val="single" w:sz="4" w:space="0" w:color="auto"/>
              <w:right w:val="nil"/>
            </w:tcBorders>
            <w:shd w:val="clear" w:color="auto" w:fill="FFFFFF"/>
            <w:hideMark/>
          </w:tcPr>
          <w:p w:rsidR="00697055" w:rsidRPr="000A537C" w:rsidRDefault="00697055" w:rsidP="00610311">
            <w:pPr>
              <w:pStyle w:val="40"/>
              <w:framePr w:wrap="notBeside" w:vAnchor="text" w:hAnchor="text" w:xAlign="center" w:y="1"/>
              <w:shd w:val="clear" w:color="auto" w:fill="auto"/>
              <w:spacing w:line="240" w:lineRule="auto"/>
              <w:ind w:left="2440"/>
              <w:rPr>
                <w:rFonts w:ascii="Times New Roman" w:hAnsi="Times New Roman" w:cs="Times New Roman"/>
                <w:sz w:val="28"/>
                <w:szCs w:val="28"/>
              </w:rPr>
            </w:pPr>
            <w:r w:rsidRPr="000A537C">
              <w:rPr>
                <w:rFonts w:ascii="Times New Roman" w:hAnsi="Times New Roman" w:cs="Times New Roman"/>
                <w:sz w:val="28"/>
                <w:szCs w:val="28"/>
              </w:rPr>
              <w:t>-</w:t>
            </w:r>
          </w:p>
        </w:tc>
      </w:tr>
    </w:tbl>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437"/>
          <w:jc w:val="center"/>
        </w:trPr>
        <w:tc>
          <w:tcPr>
            <w:tcW w:w="1877" w:type="dxa"/>
            <w:vMerge/>
            <w:tcBorders>
              <w:top w:val="single" w:sz="4" w:space="0" w:color="auto"/>
              <w:left w:val="nil"/>
              <w:bottom w:val="single" w:sz="4" w:space="0" w:color="auto"/>
              <w:right w:val="single" w:sz="4" w:space="0" w:color="auto"/>
            </w:tcBorders>
            <w:vAlign w:val="center"/>
            <w:hideMark/>
          </w:tcPr>
          <w:p w:rsidR="00697055" w:rsidRPr="000A537C" w:rsidRDefault="00697055" w:rsidP="00610311">
            <w:pPr>
              <w:spacing w:after="0" w:line="240" w:lineRule="auto"/>
              <w:rPr>
                <w:rFonts w:ascii="Times New Roman" w:eastAsia="Arial" w:hAnsi="Times New Roman"/>
                <w:sz w:val="28"/>
                <w:szCs w:val="28"/>
                <w:lang w:eastAsia="ru-RU"/>
              </w:rPr>
            </w:pPr>
          </w:p>
        </w:tc>
        <w:tc>
          <w:tcPr>
            <w:tcW w:w="8443"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bl>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422"/>
          <w:jc w:val="center"/>
        </w:trPr>
        <w:tc>
          <w:tcPr>
            <w:tcW w:w="1877" w:type="dxa"/>
            <w:vMerge w:val="restart"/>
            <w:tcBorders>
              <w:top w:val="single" w:sz="4" w:space="0" w:color="auto"/>
              <w:left w:val="nil"/>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line="269" w:lineRule="exact"/>
              <w:ind w:left="160"/>
              <w:rPr>
                <w:rFonts w:ascii="Times New Roman" w:hAnsi="Times New Roman" w:cs="Times New Roman"/>
                <w:sz w:val="28"/>
                <w:szCs w:val="28"/>
              </w:rPr>
            </w:pPr>
            <w:r w:rsidRPr="000A537C">
              <w:rPr>
                <w:rFonts w:ascii="Times New Roman" w:hAnsi="Times New Roman" w:cs="Times New Roman"/>
                <w:sz w:val="28"/>
                <w:szCs w:val="28"/>
              </w:rPr>
              <w:t>Автор, дата, индекс •</w:t>
            </w:r>
          </w:p>
          <w:p w:rsidR="00697055" w:rsidRPr="000A537C" w:rsidRDefault="00697055" w:rsidP="00610311">
            <w:pPr>
              <w:pStyle w:val="11"/>
              <w:framePr w:wrap="notBeside" w:vAnchor="text" w:hAnchor="text" w:xAlign="center" w:y="1"/>
              <w:shd w:val="clear" w:color="auto" w:fill="auto"/>
              <w:spacing w:line="269" w:lineRule="exact"/>
              <w:ind w:left="160"/>
              <w:rPr>
                <w:rFonts w:ascii="Times New Roman" w:hAnsi="Times New Roman" w:cs="Times New Roman"/>
                <w:sz w:val="28"/>
                <w:szCs w:val="28"/>
              </w:rPr>
            </w:pPr>
            <w:r w:rsidRPr="000A537C">
              <w:rPr>
                <w:rFonts w:ascii="Times New Roman" w:hAnsi="Times New Roman" w:cs="Times New Roman"/>
                <w:sz w:val="28"/>
                <w:szCs w:val="28"/>
              </w:rPr>
              <w:t>сопроводительного</w:t>
            </w:r>
          </w:p>
          <w:p w:rsidR="00697055" w:rsidRPr="000A537C" w:rsidRDefault="00697055" w:rsidP="00610311">
            <w:pPr>
              <w:pStyle w:val="11"/>
              <w:framePr w:wrap="notBeside" w:vAnchor="text" w:hAnchor="text" w:xAlign="center" w:y="1"/>
              <w:shd w:val="clear" w:color="auto" w:fill="auto"/>
              <w:spacing w:line="269" w:lineRule="exact"/>
              <w:ind w:left="160"/>
              <w:rPr>
                <w:rFonts w:ascii="Times New Roman" w:hAnsi="Times New Roman" w:cs="Times New Roman"/>
                <w:sz w:val="28"/>
                <w:szCs w:val="28"/>
              </w:rPr>
            </w:pPr>
            <w:r w:rsidRPr="000A537C">
              <w:rPr>
                <w:rFonts w:ascii="Times New Roman" w:hAnsi="Times New Roman" w:cs="Times New Roman"/>
                <w:sz w:val="28"/>
                <w:szCs w:val="28"/>
              </w:rPr>
              <w:t>письма</w:t>
            </w:r>
          </w:p>
        </w:tc>
        <w:tc>
          <w:tcPr>
            <w:tcW w:w="8443"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bl>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403"/>
          <w:jc w:val="center"/>
        </w:trPr>
        <w:tc>
          <w:tcPr>
            <w:tcW w:w="1877" w:type="dxa"/>
            <w:vMerge/>
            <w:tcBorders>
              <w:top w:val="single" w:sz="4" w:space="0" w:color="auto"/>
              <w:left w:val="nil"/>
              <w:bottom w:val="single" w:sz="4" w:space="0" w:color="auto"/>
              <w:right w:val="single" w:sz="4" w:space="0" w:color="auto"/>
            </w:tcBorders>
            <w:vAlign w:val="center"/>
            <w:hideMark/>
          </w:tcPr>
          <w:p w:rsidR="00697055" w:rsidRPr="000A537C" w:rsidRDefault="00697055" w:rsidP="00610311">
            <w:pPr>
              <w:spacing w:after="0" w:line="240" w:lineRule="auto"/>
              <w:rPr>
                <w:rFonts w:ascii="Times New Roman" w:eastAsia="Arial" w:hAnsi="Times New Roman"/>
                <w:sz w:val="28"/>
                <w:szCs w:val="28"/>
                <w:lang w:eastAsia="ru-RU"/>
              </w:rPr>
            </w:pPr>
          </w:p>
        </w:tc>
        <w:tc>
          <w:tcPr>
            <w:tcW w:w="8443" w:type="dxa"/>
            <w:tcBorders>
              <w:top w:val="single" w:sz="4" w:space="0" w:color="auto"/>
              <w:left w:val="single" w:sz="4" w:space="0" w:color="auto"/>
              <w:bottom w:val="single" w:sz="4" w:space="0" w:color="auto"/>
              <w:right w:val="nil"/>
            </w:tcBorders>
            <w:shd w:val="clear" w:color="auto" w:fill="FFFFFF"/>
            <w:hideMark/>
          </w:tcPr>
          <w:p w:rsidR="00697055" w:rsidRPr="000A537C" w:rsidRDefault="00697055" w:rsidP="00610311">
            <w:pPr>
              <w:pStyle w:val="11"/>
              <w:framePr w:wrap="notBeside" w:vAnchor="text" w:hAnchor="text" w:xAlign="center" w:y="1"/>
              <w:shd w:val="clear" w:color="auto" w:fill="auto"/>
              <w:spacing w:line="240" w:lineRule="auto"/>
              <w:ind w:left="1480"/>
              <w:rPr>
                <w:rFonts w:ascii="Times New Roman" w:hAnsi="Times New Roman" w:cs="Times New Roman"/>
                <w:sz w:val="28"/>
                <w:szCs w:val="28"/>
              </w:rPr>
            </w:pPr>
            <w:r w:rsidRPr="000A537C">
              <w:rPr>
                <w:rFonts w:ascii="Times New Roman" w:hAnsi="Times New Roman" w:cs="Times New Roman"/>
                <w:sz w:val="28"/>
                <w:szCs w:val="28"/>
              </w:rPr>
              <w:t>от №</w:t>
            </w:r>
          </w:p>
        </w:tc>
      </w:tr>
    </w:tbl>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432"/>
          <w:jc w:val="center"/>
        </w:trPr>
        <w:tc>
          <w:tcPr>
            <w:tcW w:w="1877" w:type="dxa"/>
            <w:vMerge w:val="restart"/>
            <w:tcBorders>
              <w:top w:val="single" w:sz="4" w:space="0" w:color="auto"/>
              <w:left w:val="nil"/>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ind w:left="160"/>
              <w:rPr>
                <w:rFonts w:ascii="Times New Roman" w:hAnsi="Times New Roman" w:cs="Times New Roman"/>
                <w:sz w:val="28"/>
                <w:szCs w:val="28"/>
              </w:rPr>
            </w:pPr>
            <w:r w:rsidRPr="000A537C">
              <w:rPr>
                <w:rFonts w:ascii="Times New Roman" w:hAnsi="Times New Roman" w:cs="Times New Roman"/>
                <w:sz w:val="28"/>
                <w:szCs w:val="28"/>
              </w:rPr>
              <w:t>Предыдущие обращения</w:t>
            </w:r>
          </w:p>
        </w:tc>
        <w:tc>
          <w:tcPr>
            <w:tcW w:w="8443" w:type="dxa"/>
            <w:tcBorders>
              <w:top w:val="single" w:sz="4" w:space="0" w:color="auto"/>
              <w:left w:val="single" w:sz="4" w:space="0" w:color="auto"/>
              <w:bottom w:val="single" w:sz="4" w:space="0" w:color="auto"/>
              <w:right w:val="nil"/>
            </w:tcBorders>
            <w:shd w:val="clear" w:color="auto" w:fill="FFFFFF"/>
            <w:hideMark/>
          </w:tcPr>
          <w:p w:rsidR="00697055" w:rsidRPr="000A537C" w:rsidRDefault="00697055" w:rsidP="00610311">
            <w:pPr>
              <w:pStyle w:val="11"/>
              <w:framePr w:wrap="notBeside" w:vAnchor="text" w:hAnchor="text" w:xAlign="center" w:y="1"/>
              <w:shd w:val="clear" w:color="auto" w:fill="auto"/>
              <w:spacing w:line="240" w:lineRule="auto"/>
              <w:ind w:left="1480"/>
              <w:rPr>
                <w:rFonts w:ascii="Times New Roman" w:hAnsi="Times New Roman" w:cs="Times New Roman"/>
                <w:sz w:val="28"/>
                <w:szCs w:val="28"/>
              </w:rPr>
            </w:pPr>
            <w:r w:rsidRPr="000A537C">
              <w:rPr>
                <w:rFonts w:ascii="Times New Roman" w:hAnsi="Times New Roman" w:cs="Times New Roman"/>
                <w:sz w:val="28"/>
                <w:szCs w:val="28"/>
              </w:rPr>
              <w:t>от №</w:t>
            </w:r>
          </w:p>
        </w:tc>
      </w:tr>
    </w:tbl>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427"/>
          <w:jc w:val="center"/>
        </w:trPr>
        <w:tc>
          <w:tcPr>
            <w:tcW w:w="1877" w:type="dxa"/>
            <w:vMerge/>
            <w:tcBorders>
              <w:top w:val="single" w:sz="4" w:space="0" w:color="auto"/>
              <w:left w:val="nil"/>
              <w:bottom w:val="single" w:sz="4" w:space="0" w:color="auto"/>
              <w:right w:val="single" w:sz="4" w:space="0" w:color="auto"/>
            </w:tcBorders>
            <w:vAlign w:val="center"/>
            <w:hideMark/>
          </w:tcPr>
          <w:p w:rsidR="00697055" w:rsidRPr="000A537C" w:rsidRDefault="00697055" w:rsidP="00610311">
            <w:pPr>
              <w:spacing w:after="0" w:line="240" w:lineRule="auto"/>
              <w:rPr>
                <w:rFonts w:ascii="Times New Roman" w:eastAsia="Arial" w:hAnsi="Times New Roman"/>
                <w:sz w:val="28"/>
                <w:szCs w:val="28"/>
                <w:lang w:eastAsia="ru-RU"/>
              </w:rPr>
            </w:pPr>
          </w:p>
        </w:tc>
        <w:tc>
          <w:tcPr>
            <w:tcW w:w="8443" w:type="dxa"/>
            <w:tcBorders>
              <w:top w:val="single" w:sz="4" w:space="0" w:color="auto"/>
              <w:left w:val="single" w:sz="4" w:space="0" w:color="auto"/>
              <w:bottom w:val="single" w:sz="4" w:space="0" w:color="auto"/>
              <w:right w:val="nil"/>
            </w:tcBorders>
            <w:shd w:val="clear" w:color="auto" w:fill="FFFFFF"/>
            <w:hideMark/>
          </w:tcPr>
          <w:p w:rsidR="00697055" w:rsidRPr="000A537C" w:rsidRDefault="00697055" w:rsidP="00610311">
            <w:pPr>
              <w:pStyle w:val="11"/>
              <w:framePr w:wrap="notBeside" w:vAnchor="text" w:hAnchor="text" w:xAlign="center" w:y="1"/>
              <w:shd w:val="clear" w:color="auto" w:fill="auto"/>
              <w:spacing w:line="240" w:lineRule="auto"/>
              <w:ind w:left="1480"/>
              <w:rPr>
                <w:rFonts w:ascii="Times New Roman" w:hAnsi="Times New Roman" w:cs="Times New Roman"/>
                <w:sz w:val="28"/>
                <w:szCs w:val="28"/>
              </w:rPr>
            </w:pPr>
            <w:r w:rsidRPr="000A537C">
              <w:rPr>
                <w:rFonts w:ascii="Times New Roman" w:hAnsi="Times New Roman" w:cs="Times New Roman"/>
                <w:sz w:val="28"/>
                <w:szCs w:val="28"/>
              </w:rPr>
              <w:t>от №</w:t>
            </w:r>
          </w:p>
        </w:tc>
      </w:tr>
    </w:tbl>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936"/>
          <w:jc w:val="center"/>
        </w:trPr>
        <w:tc>
          <w:tcPr>
            <w:tcW w:w="1877" w:type="dxa"/>
            <w:tcBorders>
              <w:top w:val="single" w:sz="4" w:space="0" w:color="auto"/>
              <w:left w:val="nil"/>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ind w:left="160"/>
              <w:rPr>
                <w:rFonts w:ascii="Times New Roman" w:hAnsi="Times New Roman" w:cs="Times New Roman"/>
                <w:sz w:val="28"/>
                <w:szCs w:val="28"/>
              </w:rPr>
            </w:pPr>
            <w:r w:rsidRPr="000A537C">
              <w:rPr>
                <w:rFonts w:ascii="Times New Roman" w:hAnsi="Times New Roman" w:cs="Times New Roman"/>
                <w:sz w:val="28"/>
                <w:szCs w:val="28"/>
              </w:rPr>
              <w:t>Краткое содержание шифр вопроса</w:t>
            </w:r>
          </w:p>
        </w:tc>
        <w:tc>
          <w:tcPr>
            <w:tcW w:w="8443"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r w:rsidR="00697055" w:rsidRPr="000A537C" w:rsidTr="00610311">
        <w:trPr>
          <w:trHeight w:val="422"/>
          <w:jc w:val="center"/>
        </w:trPr>
        <w:tc>
          <w:tcPr>
            <w:tcW w:w="1877" w:type="dxa"/>
            <w:vMerge w:val="restart"/>
            <w:tcBorders>
              <w:top w:val="single" w:sz="4" w:space="0" w:color="auto"/>
              <w:left w:val="nil"/>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after="180" w:line="182" w:lineRule="exact"/>
              <w:ind w:left="160"/>
              <w:rPr>
                <w:rFonts w:ascii="Times New Roman" w:hAnsi="Times New Roman" w:cs="Times New Roman"/>
                <w:sz w:val="28"/>
                <w:szCs w:val="28"/>
              </w:rPr>
            </w:pPr>
            <w:r w:rsidRPr="000A537C">
              <w:rPr>
                <w:rFonts w:ascii="Times New Roman" w:hAnsi="Times New Roman" w:cs="Times New Roman"/>
                <w:sz w:val="28"/>
                <w:szCs w:val="28"/>
              </w:rPr>
              <w:t>Автор резолюции, резолюция</w:t>
            </w:r>
          </w:p>
          <w:p w:rsidR="00697055" w:rsidRPr="000A537C" w:rsidRDefault="00697055" w:rsidP="00610311">
            <w:pPr>
              <w:pStyle w:val="11"/>
              <w:framePr w:wrap="notBeside" w:vAnchor="text" w:hAnchor="text" w:xAlign="center" w:y="1"/>
              <w:shd w:val="clear" w:color="auto" w:fill="auto"/>
              <w:spacing w:before="180" w:after="180" w:line="178" w:lineRule="exact"/>
              <w:ind w:left="160"/>
              <w:rPr>
                <w:rFonts w:ascii="Times New Roman" w:hAnsi="Times New Roman" w:cs="Times New Roman"/>
                <w:sz w:val="28"/>
                <w:szCs w:val="28"/>
              </w:rPr>
            </w:pPr>
            <w:r w:rsidRPr="000A537C">
              <w:rPr>
                <w:rFonts w:ascii="Times New Roman" w:hAnsi="Times New Roman" w:cs="Times New Roman"/>
                <w:sz w:val="28"/>
                <w:szCs w:val="28"/>
              </w:rPr>
              <w:t>Ответственный исполнитель</w:t>
            </w:r>
          </w:p>
          <w:p w:rsidR="00697055" w:rsidRPr="000A537C" w:rsidRDefault="00697055" w:rsidP="00610311">
            <w:pPr>
              <w:pStyle w:val="20"/>
              <w:framePr w:wrap="notBeside" w:vAnchor="text" w:hAnchor="text" w:xAlign="center" w:y="1"/>
              <w:shd w:val="clear" w:color="auto" w:fill="auto"/>
              <w:spacing w:line="240" w:lineRule="auto"/>
              <w:ind w:left="160"/>
              <w:rPr>
                <w:rFonts w:ascii="Times New Roman" w:hAnsi="Times New Roman" w:cs="Times New Roman"/>
                <w:sz w:val="28"/>
                <w:szCs w:val="28"/>
              </w:rPr>
            </w:pPr>
            <w:r w:rsidRPr="000A537C">
              <w:rPr>
                <w:rFonts w:ascii="Times New Roman" w:hAnsi="Times New Roman" w:cs="Times New Roman"/>
                <w:sz w:val="28"/>
                <w:szCs w:val="28"/>
              </w:rPr>
              <w:t>Роспись в получении</w:t>
            </w:r>
          </w:p>
        </w:tc>
        <w:tc>
          <w:tcPr>
            <w:tcW w:w="8443"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bl>
    <w:tbl>
      <w:tblPr>
        <w:tblW w:w="10320" w:type="dxa"/>
        <w:jc w:val="center"/>
        <w:tblLayout w:type="fixed"/>
        <w:tblCellMar>
          <w:left w:w="10" w:type="dxa"/>
          <w:right w:w="10" w:type="dxa"/>
        </w:tblCellMar>
        <w:tblLook w:val="04A0"/>
      </w:tblPr>
      <w:tblGrid>
        <w:gridCol w:w="1877"/>
        <w:gridCol w:w="8443"/>
      </w:tblGrid>
      <w:tr w:rsidR="00697055" w:rsidRPr="000A537C" w:rsidTr="00610311">
        <w:trPr>
          <w:trHeight w:val="422"/>
          <w:jc w:val="center"/>
        </w:trPr>
        <w:tc>
          <w:tcPr>
            <w:tcW w:w="1877" w:type="dxa"/>
            <w:vMerge/>
            <w:tcBorders>
              <w:top w:val="single" w:sz="4" w:space="0" w:color="auto"/>
              <w:left w:val="nil"/>
              <w:bottom w:val="single" w:sz="4" w:space="0" w:color="auto"/>
              <w:right w:val="single" w:sz="4" w:space="0" w:color="auto"/>
            </w:tcBorders>
            <w:vAlign w:val="center"/>
            <w:hideMark/>
          </w:tcPr>
          <w:p w:rsidR="00697055" w:rsidRPr="000A537C" w:rsidRDefault="00697055" w:rsidP="00610311">
            <w:pPr>
              <w:spacing w:after="0" w:line="240" w:lineRule="auto"/>
              <w:rPr>
                <w:rFonts w:ascii="Times New Roman" w:eastAsia="Arial" w:hAnsi="Times New Roman"/>
                <w:sz w:val="28"/>
                <w:szCs w:val="28"/>
                <w:lang w:eastAsia="ru-RU"/>
              </w:rPr>
            </w:pPr>
          </w:p>
        </w:tc>
        <w:tc>
          <w:tcPr>
            <w:tcW w:w="8443"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r w:rsidR="00697055" w:rsidRPr="000A537C" w:rsidTr="00610311">
        <w:trPr>
          <w:trHeight w:val="422"/>
          <w:jc w:val="center"/>
        </w:trPr>
        <w:tc>
          <w:tcPr>
            <w:tcW w:w="1877" w:type="dxa"/>
            <w:vMerge/>
            <w:tcBorders>
              <w:top w:val="single" w:sz="4" w:space="0" w:color="auto"/>
              <w:left w:val="nil"/>
              <w:bottom w:val="single" w:sz="4" w:space="0" w:color="auto"/>
              <w:right w:val="single" w:sz="4" w:space="0" w:color="auto"/>
            </w:tcBorders>
            <w:vAlign w:val="center"/>
            <w:hideMark/>
          </w:tcPr>
          <w:p w:rsidR="00697055" w:rsidRPr="000A537C" w:rsidRDefault="00697055" w:rsidP="00610311">
            <w:pPr>
              <w:spacing w:after="0" w:line="240" w:lineRule="auto"/>
              <w:rPr>
                <w:rFonts w:ascii="Times New Roman" w:eastAsia="Arial" w:hAnsi="Times New Roman"/>
                <w:sz w:val="28"/>
                <w:szCs w:val="28"/>
                <w:lang w:eastAsia="ru-RU"/>
              </w:rPr>
            </w:pPr>
          </w:p>
        </w:tc>
        <w:tc>
          <w:tcPr>
            <w:tcW w:w="8443"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r w:rsidR="00697055" w:rsidRPr="000A537C" w:rsidTr="00610311">
        <w:trPr>
          <w:trHeight w:val="466"/>
          <w:jc w:val="center"/>
        </w:trPr>
        <w:tc>
          <w:tcPr>
            <w:tcW w:w="1877" w:type="dxa"/>
            <w:vMerge/>
            <w:tcBorders>
              <w:top w:val="single" w:sz="4" w:space="0" w:color="auto"/>
              <w:left w:val="nil"/>
              <w:bottom w:val="single" w:sz="4" w:space="0" w:color="auto"/>
              <w:right w:val="single" w:sz="4" w:space="0" w:color="auto"/>
            </w:tcBorders>
            <w:vAlign w:val="center"/>
            <w:hideMark/>
          </w:tcPr>
          <w:p w:rsidR="00697055" w:rsidRPr="000A537C" w:rsidRDefault="00697055" w:rsidP="00610311">
            <w:pPr>
              <w:spacing w:after="0" w:line="240" w:lineRule="auto"/>
              <w:rPr>
                <w:rFonts w:ascii="Times New Roman" w:eastAsia="Arial" w:hAnsi="Times New Roman"/>
                <w:sz w:val="28"/>
                <w:szCs w:val="28"/>
                <w:lang w:eastAsia="ru-RU"/>
              </w:rPr>
            </w:pPr>
          </w:p>
        </w:tc>
        <w:tc>
          <w:tcPr>
            <w:tcW w:w="8443"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bl>
    <w:p w:rsidR="00697055" w:rsidRPr="000A537C" w:rsidRDefault="00697055" w:rsidP="00697055">
      <w:pPr>
        <w:pStyle w:val="a9"/>
        <w:framePr w:wrap="notBeside" w:vAnchor="text" w:hAnchor="text" w:xAlign="center" w:y="1"/>
        <w:shd w:val="clear" w:color="auto" w:fill="auto"/>
        <w:spacing w:line="200" w:lineRule="exact"/>
        <w:jc w:val="center"/>
        <w:rPr>
          <w:rFonts w:ascii="Times New Roman" w:hAnsi="Times New Roman" w:cs="Times New Roman"/>
          <w:sz w:val="28"/>
          <w:szCs w:val="28"/>
        </w:rPr>
      </w:pPr>
    </w:p>
    <w:p w:rsidR="00697055" w:rsidRPr="000A537C" w:rsidRDefault="00697055" w:rsidP="00697055">
      <w:pPr>
        <w:pStyle w:val="a9"/>
        <w:framePr w:wrap="notBeside" w:vAnchor="text" w:hAnchor="text" w:xAlign="center" w:y="1"/>
        <w:shd w:val="clear" w:color="auto" w:fill="auto"/>
        <w:spacing w:line="200" w:lineRule="exact"/>
        <w:jc w:val="center"/>
        <w:rPr>
          <w:rFonts w:ascii="Times New Roman" w:hAnsi="Times New Roman" w:cs="Times New Roman"/>
          <w:sz w:val="28"/>
          <w:szCs w:val="28"/>
        </w:rPr>
      </w:pPr>
    </w:p>
    <w:p w:rsidR="00697055" w:rsidRPr="000A537C" w:rsidRDefault="00697055" w:rsidP="00697055">
      <w:pPr>
        <w:pStyle w:val="a9"/>
        <w:framePr w:wrap="notBeside" w:vAnchor="text" w:hAnchor="text" w:xAlign="center" w:y="1"/>
        <w:shd w:val="clear" w:color="auto" w:fill="auto"/>
        <w:spacing w:line="200" w:lineRule="exact"/>
        <w:jc w:val="center"/>
        <w:rPr>
          <w:rFonts w:ascii="Times New Roman" w:hAnsi="Times New Roman" w:cs="Times New Roman"/>
          <w:sz w:val="28"/>
          <w:szCs w:val="28"/>
        </w:rPr>
      </w:pPr>
    </w:p>
    <w:p w:rsidR="00697055" w:rsidRPr="000A537C" w:rsidRDefault="00697055" w:rsidP="00697055">
      <w:pPr>
        <w:pStyle w:val="a9"/>
        <w:framePr w:wrap="notBeside" w:vAnchor="text" w:hAnchor="text" w:xAlign="center" w:y="1"/>
        <w:shd w:val="clear" w:color="auto" w:fill="auto"/>
        <w:spacing w:line="200" w:lineRule="exact"/>
        <w:jc w:val="center"/>
        <w:rPr>
          <w:rFonts w:ascii="Times New Roman" w:hAnsi="Times New Roman" w:cs="Times New Roman"/>
          <w:sz w:val="28"/>
          <w:szCs w:val="28"/>
        </w:rPr>
      </w:pPr>
      <w:r w:rsidRPr="000A537C">
        <w:rPr>
          <w:rFonts w:ascii="Times New Roman" w:hAnsi="Times New Roman" w:cs="Times New Roman"/>
          <w:sz w:val="28"/>
          <w:szCs w:val="28"/>
        </w:rPr>
        <w:t>ХОД ИСПОЛНЕНИЯ ДОКУМЕНТА</w:t>
      </w:r>
    </w:p>
    <w:tbl>
      <w:tblPr>
        <w:tblW w:w="0" w:type="auto"/>
        <w:jc w:val="center"/>
        <w:tblLayout w:type="fixed"/>
        <w:tblCellMar>
          <w:left w:w="10" w:type="dxa"/>
          <w:right w:w="10" w:type="dxa"/>
        </w:tblCellMar>
        <w:tblLook w:val="04A0"/>
      </w:tblPr>
      <w:tblGrid>
        <w:gridCol w:w="1219"/>
        <w:gridCol w:w="2074"/>
        <w:gridCol w:w="1133"/>
        <w:gridCol w:w="2986"/>
        <w:gridCol w:w="1536"/>
        <w:gridCol w:w="1378"/>
      </w:tblGrid>
      <w:tr w:rsidR="00697055" w:rsidRPr="000A537C" w:rsidTr="00610311">
        <w:trPr>
          <w:trHeight w:val="797"/>
          <w:jc w:val="center"/>
        </w:trPr>
        <w:tc>
          <w:tcPr>
            <w:tcW w:w="1219" w:type="dxa"/>
            <w:tcBorders>
              <w:top w:val="single" w:sz="4" w:space="0" w:color="auto"/>
              <w:left w:val="nil"/>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line="178" w:lineRule="exact"/>
              <w:ind w:left="200" w:firstLine="240"/>
              <w:rPr>
                <w:rFonts w:ascii="Times New Roman" w:hAnsi="Times New Roman" w:cs="Times New Roman"/>
                <w:sz w:val="28"/>
                <w:szCs w:val="28"/>
              </w:rPr>
            </w:pPr>
            <w:r w:rsidRPr="000A537C">
              <w:rPr>
                <w:rFonts w:ascii="Times New Roman" w:hAnsi="Times New Roman" w:cs="Times New Roman"/>
                <w:sz w:val="28"/>
                <w:szCs w:val="28"/>
              </w:rPr>
              <w:t>Дата передачи на исполнение</w:t>
            </w:r>
          </w:p>
        </w:tc>
        <w:tc>
          <w:tcPr>
            <w:tcW w:w="2074" w:type="dxa"/>
            <w:tcBorders>
              <w:top w:val="single" w:sz="4" w:space="0" w:color="auto"/>
              <w:left w:val="single" w:sz="4" w:space="0" w:color="auto"/>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line="240" w:lineRule="auto"/>
              <w:ind w:left="540"/>
              <w:rPr>
                <w:rFonts w:ascii="Times New Roman" w:hAnsi="Times New Roman" w:cs="Times New Roman"/>
                <w:sz w:val="28"/>
                <w:szCs w:val="28"/>
              </w:rPr>
            </w:pPr>
            <w:r w:rsidRPr="000A537C">
              <w:rPr>
                <w:rFonts w:ascii="Times New Roman" w:hAnsi="Times New Roman" w:cs="Times New Roman"/>
                <w:sz w:val="28"/>
                <w:szCs w:val="28"/>
              </w:rPr>
              <w:t>Исполнитель</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line="178" w:lineRule="exact"/>
              <w:ind w:left="120" w:firstLine="260"/>
              <w:rPr>
                <w:rFonts w:ascii="Times New Roman" w:hAnsi="Times New Roman" w:cs="Times New Roman"/>
                <w:sz w:val="28"/>
                <w:szCs w:val="28"/>
              </w:rPr>
            </w:pPr>
            <w:r w:rsidRPr="000A537C">
              <w:rPr>
                <w:rFonts w:ascii="Times New Roman" w:hAnsi="Times New Roman" w:cs="Times New Roman"/>
                <w:sz w:val="28"/>
                <w:szCs w:val="28"/>
              </w:rPr>
              <w:t>Срок исполнения</w:t>
            </w:r>
          </w:p>
        </w:tc>
        <w:tc>
          <w:tcPr>
            <w:tcW w:w="2986" w:type="dxa"/>
            <w:tcBorders>
              <w:top w:val="single" w:sz="4" w:space="0" w:color="auto"/>
              <w:left w:val="single" w:sz="4" w:space="0" w:color="auto"/>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line="240" w:lineRule="auto"/>
              <w:ind w:left="560"/>
              <w:rPr>
                <w:rFonts w:ascii="Times New Roman" w:hAnsi="Times New Roman" w:cs="Times New Roman"/>
                <w:sz w:val="28"/>
                <w:szCs w:val="28"/>
              </w:rPr>
            </w:pPr>
            <w:r w:rsidRPr="000A537C">
              <w:rPr>
                <w:rFonts w:ascii="Times New Roman" w:hAnsi="Times New Roman" w:cs="Times New Roman"/>
                <w:sz w:val="28"/>
                <w:szCs w:val="28"/>
              </w:rPr>
              <w:t>Контрольные отметки</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rsidR="00697055" w:rsidRPr="000A537C" w:rsidRDefault="00697055" w:rsidP="00610311">
            <w:pPr>
              <w:pStyle w:val="11"/>
              <w:framePr w:wrap="notBeside" w:vAnchor="text" w:hAnchor="text" w:xAlign="center" w:y="1"/>
              <w:shd w:val="clear" w:color="auto" w:fill="auto"/>
              <w:spacing w:line="182" w:lineRule="exact"/>
              <w:jc w:val="center"/>
              <w:rPr>
                <w:rFonts w:ascii="Times New Roman" w:hAnsi="Times New Roman" w:cs="Times New Roman"/>
                <w:sz w:val="28"/>
                <w:szCs w:val="28"/>
              </w:rPr>
            </w:pPr>
            <w:r w:rsidRPr="000A537C">
              <w:rPr>
                <w:rFonts w:ascii="Times New Roman" w:hAnsi="Times New Roman" w:cs="Times New Roman"/>
                <w:sz w:val="28"/>
                <w:szCs w:val="28"/>
              </w:rPr>
              <w:t>Дата получения ответа</w:t>
            </w:r>
          </w:p>
        </w:tc>
        <w:tc>
          <w:tcPr>
            <w:tcW w:w="1378" w:type="dxa"/>
            <w:tcBorders>
              <w:top w:val="single" w:sz="4" w:space="0" w:color="auto"/>
              <w:left w:val="single" w:sz="4" w:space="0" w:color="auto"/>
              <w:bottom w:val="single" w:sz="4" w:space="0" w:color="auto"/>
              <w:right w:val="nil"/>
            </w:tcBorders>
            <w:shd w:val="clear" w:color="auto" w:fill="FFFFFF"/>
            <w:hideMark/>
          </w:tcPr>
          <w:p w:rsidR="00697055" w:rsidRPr="000A537C" w:rsidRDefault="00697055" w:rsidP="00610311">
            <w:pPr>
              <w:pStyle w:val="11"/>
              <w:framePr w:wrap="notBeside" w:vAnchor="text" w:hAnchor="text" w:xAlign="center" w:y="1"/>
              <w:shd w:val="clear" w:color="auto" w:fill="auto"/>
              <w:spacing w:line="182" w:lineRule="exact"/>
              <w:jc w:val="center"/>
              <w:rPr>
                <w:rFonts w:ascii="Times New Roman" w:hAnsi="Times New Roman" w:cs="Times New Roman"/>
                <w:sz w:val="28"/>
                <w:szCs w:val="28"/>
              </w:rPr>
            </w:pPr>
            <w:r w:rsidRPr="000A537C">
              <w:rPr>
                <w:rFonts w:ascii="Times New Roman" w:hAnsi="Times New Roman" w:cs="Times New Roman"/>
                <w:sz w:val="28"/>
                <w:szCs w:val="28"/>
              </w:rPr>
              <w:t>Дата сообщения заявителю</w:t>
            </w:r>
          </w:p>
        </w:tc>
      </w:tr>
      <w:tr w:rsidR="00697055" w:rsidRPr="000A537C" w:rsidTr="00610311">
        <w:trPr>
          <w:trHeight w:val="394"/>
          <w:jc w:val="center"/>
        </w:trPr>
        <w:tc>
          <w:tcPr>
            <w:tcW w:w="1219" w:type="dxa"/>
            <w:tcBorders>
              <w:top w:val="single" w:sz="4" w:space="0" w:color="auto"/>
              <w:left w:val="nil"/>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378"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r w:rsidR="00697055" w:rsidRPr="000A537C" w:rsidTr="00610311">
        <w:trPr>
          <w:trHeight w:val="408"/>
          <w:jc w:val="center"/>
        </w:trPr>
        <w:tc>
          <w:tcPr>
            <w:tcW w:w="1219" w:type="dxa"/>
            <w:tcBorders>
              <w:top w:val="single" w:sz="4" w:space="0" w:color="auto"/>
              <w:left w:val="nil"/>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378"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r w:rsidR="00697055" w:rsidRPr="000A537C" w:rsidTr="00610311">
        <w:trPr>
          <w:trHeight w:val="456"/>
          <w:jc w:val="center"/>
        </w:trPr>
        <w:tc>
          <w:tcPr>
            <w:tcW w:w="1219" w:type="dxa"/>
            <w:tcBorders>
              <w:top w:val="single" w:sz="4" w:space="0" w:color="auto"/>
              <w:left w:val="nil"/>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c>
          <w:tcPr>
            <w:tcW w:w="1378" w:type="dxa"/>
            <w:tcBorders>
              <w:top w:val="single" w:sz="4" w:space="0" w:color="auto"/>
              <w:left w:val="single" w:sz="4" w:space="0" w:color="auto"/>
              <w:bottom w:val="single" w:sz="4" w:space="0" w:color="auto"/>
              <w:right w:val="nil"/>
            </w:tcBorders>
            <w:shd w:val="clear" w:color="auto" w:fill="FFFFFF"/>
          </w:tcPr>
          <w:p w:rsidR="00697055" w:rsidRPr="000A537C" w:rsidRDefault="00697055" w:rsidP="00610311">
            <w:pPr>
              <w:framePr w:wrap="notBeside" w:vAnchor="text" w:hAnchor="text" w:xAlign="center" w:y="1"/>
              <w:rPr>
                <w:rFonts w:ascii="Times New Roman" w:hAnsi="Times New Roman"/>
                <w:sz w:val="28"/>
                <w:szCs w:val="28"/>
              </w:rPr>
            </w:pPr>
          </w:p>
        </w:tc>
      </w:tr>
    </w:tbl>
    <w:p w:rsidR="00697055" w:rsidRPr="000A537C" w:rsidRDefault="00697055" w:rsidP="00697055">
      <w:pPr>
        <w:rPr>
          <w:rFonts w:ascii="Times New Roman" w:hAnsi="Times New Roman"/>
          <w:sz w:val="28"/>
          <w:szCs w:val="28"/>
        </w:rPr>
      </w:pPr>
    </w:p>
    <w:p w:rsidR="00697055" w:rsidRPr="000A537C" w:rsidRDefault="00697055" w:rsidP="00697055">
      <w:pPr>
        <w:pStyle w:val="50"/>
        <w:framePr w:h="200" w:wrap="around" w:vAnchor="text" w:hAnchor="margin" w:x="5063" w:y="2011"/>
        <w:shd w:val="clear" w:color="auto" w:fill="auto"/>
        <w:spacing w:before="0" w:after="0" w:line="200" w:lineRule="exact"/>
        <w:ind w:left="100"/>
        <w:rPr>
          <w:rFonts w:ascii="Times New Roman" w:hAnsi="Times New Roman" w:cs="Times New Roman"/>
          <w:sz w:val="28"/>
          <w:szCs w:val="28"/>
        </w:rPr>
      </w:pPr>
      <w:r w:rsidRPr="000A537C">
        <w:rPr>
          <w:rFonts w:ascii="Times New Roman" w:hAnsi="Times New Roman" w:cs="Times New Roman"/>
          <w:sz w:val="28"/>
          <w:szCs w:val="28"/>
        </w:rPr>
        <w:t>Подпись</w:t>
      </w:r>
    </w:p>
    <w:p w:rsidR="00697055" w:rsidRPr="000A537C" w:rsidRDefault="00697055" w:rsidP="00697055">
      <w:pPr>
        <w:pStyle w:val="60"/>
        <w:shd w:val="clear" w:color="auto" w:fill="auto"/>
        <w:spacing w:before="110" w:after="247"/>
        <w:ind w:left="40" w:right="2280"/>
        <w:rPr>
          <w:rFonts w:ascii="Times New Roman" w:hAnsi="Times New Roman" w:cs="Times New Roman"/>
          <w:sz w:val="28"/>
          <w:szCs w:val="28"/>
        </w:rPr>
      </w:pPr>
      <w:r w:rsidRPr="000A537C">
        <w:rPr>
          <w:rFonts w:ascii="Times New Roman" w:hAnsi="Times New Roman" w:cs="Times New Roman"/>
          <w:sz w:val="28"/>
          <w:szCs w:val="28"/>
        </w:rPr>
        <w:t>Особые отметки</w:t>
      </w:r>
    </w:p>
    <w:p w:rsidR="00697055" w:rsidRPr="000A537C" w:rsidRDefault="00697055" w:rsidP="00697055">
      <w:pPr>
        <w:pStyle w:val="60"/>
        <w:shd w:val="clear" w:color="auto" w:fill="auto"/>
        <w:spacing w:before="0" w:after="369" w:line="190" w:lineRule="exact"/>
        <w:ind w:left="40"/>
        <w:rPr>
          <w:rFonts w:ascii="Times New Roman" w:hAnsi="Times New Roman" w:cs="Times New Roman"/>
          <w:sz w:val="28"/>
          <w:szCs w:val="28"/>
        </w:rPr>
      </w:pPr>
      <w:r w:rsidRPr="000A537C">
        <w:rPr>
          <w:rFonts w:ascii="Times New Roman" w:hAnsi="Times New Roman" w:cs="Times New Roman"/>
          <w:sz w:val="28"/>
          <w:szCs w:val="28"/>
        </w:rPr>
        <w:t>Результат рассмотрения: Удовлетворено, разъяснено, передано в другие органы, отказано.</w:t>
      </w:r>
    </w:p>
    <w:p w:rsidR="00697055" w:rsidRPr="000A537C" w:rsidRDefault="00697055" w:rsidP="00697055">
      <w:pPr>
        <w:pStyle w:val="60"/>
        <w:shd w:val="clear" w:color="auto" w:fill="auto"/>
        <w:spacing w:before="0" w:after="434" w:line="190" w:lineRule="exact"/>
        <w:ind w:left="40"/>
        <w:rPr>
          <w:rFonts w:ascii="Times New Roman" w:hAnsi="Times New Roman" w:cs="Times New Roman"/>
          <w:sz w:val="28"/>
          <w:szCs w:val="28"/>
        </w:rPr>
      </w:pPr>
      <w:r w:rsidRPr="000A537C">
        <w:rPr>
          <w:rFonts w:ascii="Times New Roman" w:hAnsi="Times New Roman" w:cs="Times New Roman"/>
          <w:sz w:val="28"/>
          <w:szCs w:val="28"/>
        </w:rPr>
        <w:t>Обращение проверено с выездом на место</w:t>
      </w:r>
    </w:p>
    <w:p w:rsidR="00697055" w:rsidRPr="000A537C" w:rsidRDefault="00697055" w:rsidP="00697055">
      <w:pPr>
        <w:pStyle w:val="60"/>
        <w:shd w:val="clear" w:color="auto" w:fill="auto"/>
        <w:spacing w:before="0" w:after="0" w:line="190" w:lineRule="exact"/>
        <w:ind w:left="40"/>
        <w:rPr>
          <w:rFonts w:ascii="Times New Roman" w:hAnsi="Times New Roman" w:cs="Times New Roman"/>
          <w:sz w:val="28"/>
          <w:szCs w:val="28"/>
        </w:rPr>
      </w:pPr>
      <w:r w:rsidRPr="000A537C">
        <w:rPr>
          <w:rFonts w:ascii="Times New Roman" w:hAnsi="Times New Roman" w:cs="Times New Roman"/>
          <w:sz w:val="28"/>
          <w:szCs w:val="28"/>
        </w:rPr>
        <w:t>С контроля снял.</w:t>
      </w:r>
    </w:p>
    <w:p w:rsidR="00697055" w:rsidRPr="000A537C" w:rsidRDefault="00697055" w:rsidP="00697055">
      <w:pPr>
        <w:rPr>
          <w:rFonts w:ascii="Times New Roman" w:hAnsi="Times New Roman"/>
          <w:sz w:val="28"/>
          <w:szCs w:val="28"/>
        </w:rPr>
      </w:pPr>
    </w:p>
    <w:p w:rsidR="00697055" w:rsidRPr="000A537C" w:rsidRDefault="00697055" w:rsidP="00697055">
      <w:pPr>
        <w:spacing w:after="0" w:line="240" w:lineRule="auto"/>
        <w:rPr>
          <w:rFonts w:ascii="Times New Roman" w:eastAsia="Times New Roman" w:hAnsi="Times New Roman"/>
          <w:sz w:val="28"/>
          <w:szCs w:val="28"/>
          <w:lang w:eastAsia="ru-RU"/>
        </w:rPr>
        <w:sectPr w:rsidR="00697055" w:rsidRPr="000A537C">
          <w:pgSz w:w="11906" w:h="16838"/>
          <w:pgMar w:top="1134" w:right="567" w:bottom="1134" w:left="1418" w:header="709" w:footer="709" w:gutter="0"/>
          <w:cols w:space="720"/>
        </w:sect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r w:rsidRPr="000A537C">
        <w:rPr>
          <w:rFonts w:ascii="Times New Roman" w:eastAsia="Times New Roman" w:hAnsi="Times New Roman"/>
          <w:bCs/>
          <w:sz w:val="28"/>
          <w:szCs w:val="28"/>
          <w:lang w:eastAsia="ru-RU"/>
        </w:rPr>
        <w:lastRenderedPageBreak/>
        <w:t>ПРИЛОЖЕНИЕ № 2</w:t>
      </w: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r w:rsidRPr="000A537C">
        <w:rPr>
          <w:rFonts w:ascii="Times New Roman" w:eastAsia="Times New Roman" w:hAnsi="Times New Roman"/>
          <w:bCs/>
          <w:sz w:val="28"/>
          <w:szCs w:val="28"/>
          <w:lang w:eastAsia="ru-RU"/>
        </w:rPr>
        <w:t>к п. 32 Инструкции</w:t>
      </w: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both"/>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ind w:firstLine="540"/>
        <w:jc w:val="both"/>
        <w:rPr>
          <w:rFonts w:ascii="Times New Roman" w:eastAsia="Times New Roman" w:hAnsi="Times New Roman"/>
          <w:b/>
          <w:iCs/>
          <w:sz w:val="28"/>
          <w:szCs w:val="28"/>
          <w:lang w:eastAsia="ru-RU"/>
        </w:rPr>
      </w:pPr>
      <w:r w:rsidRPr="000A537C">
        <w:rPr>
          <w:rFonts w:ascii="Times New Roman" w:eastAsia="Times New Roman" w:hAnsi="Times New Roman"/>
          <w:b/>
          <w:iCs/>
          <w:sz w:val="28"/>
          <w:szCs w:val="28"/>
          <w:lang w:eastAsia="ru-RU"/>
        </w:rPr>
        <w:t xml:space="preserve">                Регистрационный штамп</w:t>
      </w:r>
    </w:p>
    <w:p w:rsidR="00697055" w:rsidRPr="000A537C" w:rsidRDefault="00697055" w:rsidP="00697055">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p>
    <w:p w:rsidR="00697055" w:rsidRPr="000A537C" w:rsidRDefault="0062552B"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697055" w:rsidRPr="000A537C">
        <w:rPr>
          <w:rFonts w:ascii="Times New Roman" w:eastAsia="Times New Roman" w:hAnsi="Times New Roman"/>
          <w:sz w:val="28"/>
          <w:szCs w:val="28"/>
          <w:lang w:eastAsia="ru-RU"/>
        </w:rPr>
        <w:t xml:space="preserve">дминистрация </w:t>
      </w:r>
      <w:r>
        <w:rPr>
          <w:rFonts w:ascii="Times New Roman" w:eastAsia="Times New Roman" w:hAnsi="Times New Roman"/>
          <w:sz w:val="28"/>
          <w:szCs w:val="28"/>
          <w:lang w:eastAsia="ru-RU"/>
        </w:rPr>
        <w:t xml:space="preserve">Казанского асельсовета </w:t>
      </w:r>
      <w:r w:rsidR="00697055" w:rsidRPr="000A537C">
        <w:rPr>
          <w:rFonts w:ascii="Times New Roman" w:eastAsia="Times New Roman" w:hAnsi="Times New Roman"/>
          <w:sz w:val="28"/>
          <w:szCs w:val="28"/>
          <w:lang w:eastAsia="ru-RU"/>
        </w:rPr>
        <w:t>Баганского района</w:t>
      </w: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Новосибирской области</w:t>
      </w: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b/>
          <w:sz w:val="28"/>
          <w:szCs w:val="28"/>
          <w:lang w:eastAsia="ru-RU"/>
        </w:rPr>
      </w:pPr>
      <w:r w:rsidRPr="000A537C">
        <w:rPr>
          <w:rFonts w:ascii="Times New Roman" w:eastAsia="Times New Roman" w:hAnsi="Times New Roman"/>
          <w:b/>
          <w:sz w:val="28"/>
          <w:szCs w:val="28"/>
          <w:lang w:eastAsia="ru-RU"/>
        </w:rPr>
        <w:t>Общественная приемная</w:t>
      </w: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 xml:space="preserve">Входящий  № ______ "_____"_______20       г. </w:t>
      </w: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p>
    <w:p w:rsidR="00697055" w:rsidRPr="000A537C" w:rsidRDefault="0062552B" w:rsidP="00697055">
      <w:pPr>
        <w:pBdr>
          <w:top w:val="single" w:sz="4" w:space="0" w:color="auto"/>
          <w:left w:val="single" w:sz="4" w:space="0" w:color="auto"/>
          <w:bottom w:val="single" w:sz="4" w:space="1" w:color="auto"/>
          <w:right w:val="single" w:sz="4" w:space="4" w:color="auto"/>
        </w:pBdr>
        <w:spacing w:after="0" w:line="240" w:lineRule="auto"/>
        <w:ind w:right="3235"/>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 36</w:t>
      </w:r>
      <w:r w:rsidR="00697055" w:rsidRPr="000A537C">
        <w:rPr>
          <w:rFonts w:ascii="Times New Roman" w:eastAsia="Times New Roman" w:hAnsi="Times New Roman"/>
          <w:sz w:val="28"/>
          <w:szCs w:val="28"/>
          <w:lang w:eastAsia="ru-RU"/>
        </w:rPr>
        <w:t>-</w:t>
      </w:r>
      <w:r>
        <w:rPr>
          <w:rFonts w:ascii="Times New Roman" w:eastAsia="Times New Roman" w:hAnsi="Times New Roman"/>
          <w:sz w:val="28"/>
          <w:szCs w:val="28"/>
          <w:lang w:eastAsia="ru-RU"/>
        </w:rPr>
        <w:t>189</w:t>
      </w:r>
    </w:p>
    <w:p w:rsidR="00697055" w:rsidRPr="000A537C" w:rsidRDefault="00697055" w:rsidP="00697055">
      <w:pPr>
        <w:pBdr>
          <w:top w:val="single" w:sz="4" w:space="0" w:color="auto"/>
          <w:left w:val="single" w:sz="4" w:space="0" w:color="auto"/>
          <w:bottom w:val="single" w:sz="4" w:space="1" w:color="auto"/>
          <w:right w:val="single" w:sz="4" w:space="4" w:color="auto"/>
        </w:pBdr>
        <w:spacing w:after="0" w:line="240" w:lineRule="auto"/>
        <w:ind w:right="3235" w:firstLine="709"/>
        <w:jc w:val="center"/>
        <w:rPr>
          <w:rFonts w:ascii="Times New Roman" w:eastAsia="Times New Roman" w:hAnsi="Times New Roman"/>
          <w:sz w:val="28"/>
          <w:szCs w:val="28"/>
          <w:lang w:eastAsia="ru-RU"/>
        </w:rPr>
      </w:pPr>
    </w:p>
    <w:p w:rsidR="00697055" w:rsidRPr="000A537C" w:rsidRDefault="00697055" w:rsidP="00697055">
      <w:pPr>
        <w:spacing w:after="0" w:line="240" w:lineRule="auto"/>
        <w:ind w:firstLine="709"/>
        <w:jc w:val="center"/>
        <w:rPr>
          <w:rFonts w:ascii="Times New Roman" w:eastAsia="Times New Roman" w:hAnsi="Times New Roman"/>
          <w:sz w:val="28"/>
          <w:szCs w:val="28"/>
          <w:lang w:eastAsia="ru-RU"/>
        </w:rPr>
      </w:pPr>
    </w:p>
    <w:p w:rsidR="00697055" w:rsidRPr="000A537C" w:rsidRDefault="00697055" w:rsidP="00697055">
      <w:pPr>
        <w:spacing w:after="0" w:line="240" w:lineRule="auto"/>
        <w:ind w:firstLine="709"/>
        <w:jc w:val="center"/>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2552B">
      <w:pPr>
        <w:spacing w:after="0" w:line="240" w:lineRule="auto"/>
        <w:rPr>
          <w:rFonts w:ascii="Times New Roman" w:eastAsia="Times New Roman" w:hAnsi="Times New Roman"/>
          <w:bCs/>
          <w:sz w:val="28"/>
          <w:szCs w:val="28"/>
          <w:lang w:eastAsia="ru-RU"/>
        </w:rPr>
      </w:pPr>
    </w:p>
    <w:p w:rsidR="00697055" w:rsidRPr="000A537C" w:rsidRDefault="00697055" w:rsidP="00697055">
      <w:pPr>
        <w:spacing w:after="0" w:line="240" w:lineRule="auto"/>
        <w:rPr>
          <w:rFonts w:ascii="Times New Roman" w:eastAsia="Times New Roman" w:hAnsi="Times New Roman"/>
          <w:bCs/>
          <w:sz w:val="28"/>
          <w:szCs w:val="28"/>
          <w:lang w:eastAsia="ru-RU"/>
        </w:rPr>
      </w:pPr>
    </w:p>
    <w:p w:rsidR="00697055" w:rsidRPr="000A537C" w:rsidRDefault="00697055" w:rsidP="00697055">
      <w:pPr>
        <w:spacing w:after="0" w:line="240" w:lineRule="auto"/>
        <w:rPr>
          <w:rFonts w:ascii="Times New Roman" w:eastAsia="Times New Roman" w:hAnsi="Times New Roman"/>
          <w:bCs/>
          <w:sz w:val="28"/>
          <w:szCs w:val="28"/>
          <w:lang w:eastAsia="ru-RU"/>
        </w:rPr>
      </w:pPr>
    </w:p>
    <w:p w:rsidR="00697055" w:rsidRDefault="00697055" w:rsidP="00697055">
      <w:pPr>
        <w:spacing w:after="0" w:line="240" w:lineRule="auto"/>
        <w:ind w:firstLine="5953"/>
        <w:jc w:val="center"/>
        <w:rPr>
          <w:rFonts w:ascii="Times New Roman" w:eastAsia="Times New Roman" w:hAnsi="Times New Roman"/>
          <w:bCs/>
          <w:sz w:val="28"/>
          <w:szCs w:val="28"/>
          <w:lang w:eastAsia="ru-RU"/>
        </w:rPr>
      </w:pPr>
    </w:p>
    <w:p w:rsidR="0062552B" w:rsidRPr="000A537C" w:rsidRDefault="0062552B"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r w:rsidRPr="000A537C">
        <w:rPr>
          <w:rFonts w:ascii="Times New Roman" w:eastAsia="Times New Roman" w:hAnsi="Times New Roman"/>
          <w:bCs/>
          <w:sz w:val="28"/>
          <w:szCs w:val="28"/>
          <w:lang w:eastAsia="ru-RU"/>
        </w:rPr>
        <w:lastRenderedPageBreak/>
        <w:t>ПРИЛОЖЕНИЕ № 3</w:t>
      </w: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r w:rsidRPr="000A537C">
        <w:rPr>
          <w:rFonts w:ascii="Times New Roman" w:eastAsia="Times New Roman" w:hAnsi="Times New Roman"/>
          <w:bCs/>
          <w:sz w:val="28"/>
          <w:szCs w:val="28"/>
          <w:lang w:eastAsia="ru-RU"/>
        </w:rPr>
        <w:t>к п. 52 Инструкции</w:t>
      </w: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A537C">
        <w:rPr>
          <w:rFonts w:ascii="Times New Roman" w:eastAsia="Times New Roman" w:hAnsi="Times New Roman"/>
          <w:b/>
          <w:sz w:val="28"/>
          <w:szCs w:val="28"/>
          <w:lang w:eastAsia="ru-RU"/>
        </w:rPr>
        <w:t>ЖУРНАЛ</w:t>
      </w: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A537C">
        <w:rPr>
          <w:rFonts w:ascii="Times New Roman" w:eastAsia="Times New Roman" w:hAnsi="Times New Roman"/>
          <w:b/>
          <w:sz w:val="28"/>
          <w:szCs w:val="28"/>
          <w:lang w:eastAsia="ru-RU"/>
        </w:rPr>
        <w:t>учета устных обращений граждан</w:t>
      </w: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tbl>
      <w:tblPr>
        <w:tblW w:w="103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844"/>
        <w:gridCol w:w="1701"/>
        <w:gridCol w:w="2126"/>
        <w:gridCol w:w="1843"/>
        <w:gridCol w:w="2126"/>
      </w:tblGrid>
      <w:tr w:rsidR="00697055" w:rsidRPr="000A537C" w:rsidTr="00610311">
        <w:tc>
          <w:tcPr>
            <w:tcW w:w="709"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 xml:space="preserve">№ </w:t>
            </w:r>
            <w:proofErr w:type="gramStart"/>
            <w:r w:rsidRPr="000A537C">
              <w:rPr>
                <w:rFonts w:ascii="Times New Roman" w:eastAsia="Times New Roman" w:hAnsi="Times New Roman"/>
                <w:sz w:val="28"/>
                <w:szCs w:val="28"/>
                <w:lang w:eastAsia="ru-RU"/>
              </w:rPr>
              <w:t>п</w:t>
            </w:r>
            <w:proofErr w:type="gramEnd"/>
            <w:r w:rsidRPr="000A537C">
              <w:rPr>
                <w:rFonts w:ascii="Times New Roman" w:eastAsia="Times New Roman" w:hAnsi="Times New Roman"/>
                <w:sz w:val="28"/>
                <w:szCs w:val="28"/>
                <w:lang w:eastAsia="ru-RU"/>
              </w:rPr>
              <w:t>/п</w:t>
            </w:r>
          </w:p>
        </w:tc>
        <w:tc>
          <w:tcPr>
            <w:tcW w:w="1844"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Дата</w:t>
            </w:r>
          </w:p>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обращения</w:t>
            </w:r>
          </w:p>
        </w:tc>
        <w:tc>
          <w:tcPr>
            <w:tcW w:w="1701"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Фамилия, имя,</w:t>
            </w:r>
          </w:p>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 xml:space="preserve"> отчество</w:t>
            </w:r>
          </w:p>
        </w:tc>
        <w:tc>
          <w:tcPr>
            <w:tcW w:w="2126"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Адрес места жительства</w:t>
            </w:r>
          </w:p>
        </w:tc>
        <w:tc>
          <w:tcPr>
            <w:tcW w:w="1843"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Принятые меры</w:t>
            </w:r>
          </w:p>
        </w:tc>
      </w:tr>
      <w:tr w:rsidR="00697055" w:rsidRPr="000A537C" w:rsidTr="00610311">
        <w:tc>
          <w:tcPr>
            <w:tcW w:w="709"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r>
      <w:tr w:rsidR="00697055" w:rsidRPr="000A537C" w:rsidTr="00610311">
        <w:tc>
          <w:tcPr>
            <w:tcW w:w="709"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r>
      <w:tr w:rsidR="00697055" w:rsidRPr="000A537C" w:rsidTr="00610311">
        <w:tc>
          <w:tcPr>
            <w:tcW w:w="709"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844"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r>
    </w:tbl>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Default="00697055"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Default="0062552B" w:rsidP="0062552B">
      <w:pPr>
        <w:spacing w:after="0" w:line="240" w:lineRule="auto"/>
        <w:rPr>
          <w:rFonts w:ascii="Times New Roman" w:eastAsia="Times New Roman" w:hAnsi="Times New Roman"/>
          <w:bCs/>
          <w:sz w:val="28"/>
          <w:szCs w:val="28"/>
          <w:lang w:eastAsia="ru-RU"/>
        </w:rPr>
      </w:pPr>
    </w:p>
    <w:p w:rsidR="0062552B" w:rsidRPr="000A537C" w:rsidRDefault="0062552B" w:rsidP="0062552B">
      <w:pPr>
        <w:spacing w:after="0" w:line="240" w:lineRule="auto"/>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2552B">
      <w:pPr>
        <w:spacing w:after="0" w:line="240" w:lineRule="auto"/>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r w:rsidRPr="000A537C">
        <w:rPr>
          <w:rFonts w:ascii="Times New Roman" w:eastAsia="Times New Roman" w:hAnsi="Times New Roman"/>
          <w:bCs/>
          <w:sz w:val="28"/>
          <w:szCs w:val="28"/>
          <w:lang w:eastAsia="ru-RU"/>
        </w:rPr>
        <w:t>ПРИЛОЖЕНИЕ № 4</w:t>
      </w:r>
    </w:p>
    <w:p w:rsidR="00697055" w:rsidRPr="000A537C" w:rsidRDefault="00697055" w:rsidP="00697055">
      <w:pPr>
        <w:spacing w:after="0" w:line="240" w:lineRule="auto"/>
        <w:ind w:firstLine="5953"/>
        <w:jc w:val="center"/>
        <w:rPr>
          <w:rFonts w:ascii="Times New Roman" w:eastAsia="Times New Roman" w:hAnsi="Times New Roman"/>
          <w:bCs/>
          <w:sz w:val="28"/>
          <w:szCs w:val="28"/>
          <w:lang w:eastAsia="ru-RU"/>
        </w:rPr>
      </w:pPr>
      <w:r w:rsidRPr="000A537C">
        <w:rPr>
          <w:rFonts w:ascii="Times New Roman" w:eastAsia="Times New Roman" w:hAnsi="Times New Roman"/>
          <w:bCs/>
          <w:sz w:val="28"/>
          <w:szCs w:val="28"/>
          <w:lang w:eastAsia="ru-RU"/>
        </w:rPr>
        <w:t>к п. 60 Инструкции</w:t>
      </w:r>
    </w:p>
    <w:p w:rsidR="00697055" w:rsidRPr="000A537C" w:rsidRDefault="00697055" w:rsidP="0069705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A537C">
        <w:rPr>
          <w:rFonts w:ascii="Times New Roman" w:eastAsia="Times New Roman" w:hAnsi="Times New Roman"/>
          <w:b/>
          <w:sz w:val="28"/>
          <w:szCs w:val="28"/>
          <w:lang w:eastAsia="ru-RU"/>
        </w:rPr>
        <w:t>Карточка личного приема граждан</w:t>
      </w:r>
    </w:p>
    <w:p w:rsidR="00697055" w:rsidRPr="000A537C" w:rsidRDefault="00697055" w:rsidP="00697055">
      <w:pPr>
        <w:autoSpaceDE w:val="0"/>
        <w:autoSpaceDN w:val="0"/>
        <w:adjustRightInd w:val="0"/>
        <w:spacing w:after="0" w:line="240" w:lineRule="auto"/>
        <w:ind w:firstLine="540"/>
        <w:jc w:val="center"/>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 _______ дата приема «____» ____________ 20___ г.</w:t>
      </w: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Время начала и окончания личного приема ____</w:t>
      </w:r>
      <w:proofErr w:type="gramStart"/>
      <w:r w:rsidRPr="000A537C">
        <w:rPr>
          <w:rFonts w:ascii="Times New Roman" w:eastAsia="Times New Roman" w:hAnsi="Times New Roman"/>
          <w:sz w:val="28"/>
          <w:szCs w:val="28"/>
          <w:lang w:eastAsia="ru-RU"/>
        </w:rPr>
        <w:t>ч</w:t>
      </w:r>
      <w:proofErr w:type="gramEnd"/>
      <w:r w:rsidRPr="000A537C">
        <w:rPr>
          <w:rFonts w:ascii="Times New Roman" w:eastAsia="Times New Roman" w:hAnsi="Times New Roman"/>
          <w:sz w:val="28"/>
          <w:szCs w:val="28"/>
          <w:lang w:eastAsia="ru-RU"/>
        </w:rPr>
        <w:t>._____ мин./____ч.____мин.</w:t>
      </w: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Ф.И.О. заявителя ___________________________________________________</w:t>
      </w: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________________________________________________________________</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(социальное положение, льготы, наименование объединения граждан, в том числе юридического лица)</w:t>
      </w: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Почтовый адрес, телефон______________________________________________</w:t>
      </w: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Содержание обращения ______________________________________________</w:t>
      </w: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_____________________________________________________________________________</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_____________________________________________________________________________</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_____________________________________________________________________________</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Должность, Ф.И.О. ведущего прием_______________________________________</w:t>
      </w: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Решение, принятое по обращению _______________________________________________</w:t>
      </w: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_____________________________________________________________________________</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_____________________________________________________________________________</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_____________________________________________________________________________</w:t>
      </w:r>
    </w:p>
    <w:p w:rsidR="00697055" w:rsidRPr="000A537C" w:rsidRDefault="00697055" w:rsidP="00697055">
      <w:pPr>
        <w:autoSpaceDE w:val="0"/>
        <w:autoSpaceDN w:val="0"/>
        <w:adjustRightInd w:val="0"/>
        <w:spacing w:after="0" w:line="240" w:lineRule="auto"/>
        <w:jc w:val="center"/>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Подпись ведущего прием___________________________________________________________________</w:t>
      </w: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(оборотная сторона карточки)</w:t>
      </w:r>
    </w:p>
    <w:p w:rsidR="00697055" w:rsidRPr="000A537C" w:rsidRDefault="00697055" w:rsidP="00697055">
      <w:pPr>
        <w:autoSpaceDE w:val="0"/>
        <w:autoSpaceDN w:val="0"/>
        <w:adjustRightInd w:val="0"/>
        <w:spacing w:after="0" w:line="240" w:lineRule="auto"/>
        <w:ind w:firstLine="540"/>
        <w:jc w:val="center"/>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ind w:firstLine="540"/>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Ход рассмотрения обращения</w:t>
      </w:r>
    </w:p>
    <w:tbl>
      <w:tblPr>
        <w:tblW w:w="9495"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tblPr>
      <w:tblGrid>
        <w:gridCol w:w="1560"/>
        <w:gridCol w:w="2564"/>
        <w:gridCol w:w="2984"/>
        <w:gridCol w:w="2387"/>
      </w:tblGrid>
      <w:tr w:rsidR="00697055" w:rsidRPr="000A537C" w:rsidTr="00610311">
        <w:trPr>
          <w:cantSplit/>
          <w:trHeight w:val="345"/>
        </w:trPr>
        <w:tc>
          <w:tcPr>
            <w:tcW w:w="1560" w:type="dxa"/>
            <w:vMerge w:val="restart"/>
            <w:tcBorders>
              <w:top w:val="single" w:sz="4" w:space="0" w:color="auto"/>
              <w:left w:val="single" w:sz="4" w:space="0" w:color="auto"/>
              <w:bottom w:val="single" w:sz="6" w:space="0" w:color="auto"/>
              <w:right w:val="single" w:sz="6" w:space="0" w:color="auto"/>
            </w:tcBorders>
            <w:hideMark/>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 xml:space="preserve">Ф.И.О. </w:t>
            </w:r>
            <w:r w:rsidRPr="000A537C">
              <w:rPr>
                <w:rFonts w:ascii="Times New Roman" w:eastAsia="Times New Roman" w:hAnsi="Times New Roman"/>
                <w:sz w:val="28"/>
                <w:szCs w:val="28"/>
                <w:lang w:eastAsia="ru-RU"/>
              </w:rPr>
              <w:lastRenderedPageBreak/>
              <w:t>исполнителя</w:t>
            </w:r>
          </w:p>
        </w:tc>
        <w:tc>
          <w:tcPr>
            <w:tcW w:w="7938" w:type="dxa"/>
            <w:gridSpan w:val="3"/>
            <w:tcBorders>
              <w:top w:val="single" w:sz="4" w:space="0" w:color="auto"/>
              <w:left w:val="single" w:sz="6"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lastRenderedPageBreak/>
              <w:t>Сроки рассмотрения</w:t>
            </w:r>
          </w:p>
        </w:tc>
      </w:tr>
      <w:tr w:rsidR="00697055" w:rsidRPr="000A537C" w:rsidTr="00610311">
        <w:trPr>
          <w:cantSplit/>
          <w:trHeight w:val="192"/>
        </w:trPr>
        <w:tc>
          <w:tcPr>
            <w:tcW w:w="1560" w:type="dxa"/>
            <w:vMerge/>
            <w:tcBorders>
              <w:top w:val="single" w:sz="4" w:space="0" w:color="auto"/>
              <w:left w:val="single" w:sz="4" w:space="0" w:color="auto"/>
              <w:bottom w:val="single" w:sz="6" w:space="0" w:color="auto"/>
              <w:right w:val="single" w:sz="6" w:space="0" w:color="auto"/>
            </w:tcBorders>
            <w:vAlign w:val="center"/>
            <w:hideMark/>
          </w:tcPr>
          <w:p w:rsidR="00697055" w:rsidRPr="000A537C" w:rsidRDefault="00697055" w:rsidP="00610311">
            <w:pPr>
              <w:spacing w:after="0" w:line="240" w:lineRule="auto"/>
              <w:rPr>
                <w:rFonts w:ascii="Times New Roman" w:eastAsia="Times New Roman" w:hAnsi="Times New Roman"/>
                <w:sz w:val="28"/>
                <w:szCs w:val="28"/>
                <w:lang w:eastAsia="ru-RU"/>
              </w:rPr>
            </w:pPr>
          </w:p>
        </w:tc>
        <w:tc>
          <w:tcPr>
            <w:tcW w:w="2565" w:type="dxa"/>
            <w:tcBorders>
              <w:top w:val="single" w:sz="4" w:space="0" w:color="auto"/>
              <w:left w:val="single" w:sz="6" w:space="0" w:color="auto"/>
              <w:bottom w:val="single" w:sz="6" w:space="0" w:color="auto"/>
              <w:right w:val="single" w:sz="4" w:space="0" w:color="auto"/>
            </w:tcBorders>
            <w:hideMark/>
          </w:tcPr>
          <w:p w:rsidR="00697055" w:rsidRPr="000A537C" w:rsidRDefault="00697055" w:rsidP="00610311">
            <w:pPr>
              <w:autoSpaceDE w:val="0"/>
              <w:autoSpaceDN w:val="0"/>
              <w:adjustRightInd w:val="0"/>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принято в работу</w:t>
            </w:r>
          </w:p>
        </w:tc>
        <w:tc>
          <w:tcPr>
            <w:tcW w:w="2985" w:type="dxa"/>
            <w:tcBorders>
              <w:top w:val="single" w:sz="4" w:space="0" w:color="auto"/>
              <w:left w:val="single" w:sz="4" w:space="0" w:color="auto"/>
              <w:bottom w:val="single" w:sz="6" w:space="0" w:color="auto"/>
              <w:right w:val="single" w:sz="4" w:space="0" w:color="auto"/>
            </w:tcBorders>
            <w:hideMark/>
          </w:tcPr>
          <w:p w:rsidR="00697055" w:rsidRPr="000A537C" w:rsidRDefault="00697055" w:rsidP="00610311">
            <w:pPr>
              <w:autoSpaceDE w:val="0"/>
              <w:autoSpaceDN w:val="0"/>
              <w:adjustRightInd w:val="0"/>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продление срока</w:t>
            </w:r>
          </w:p>
        </w:tc>
        <w:tc>
          <w:tcPr>
            <w:tcW w:w="2388" w:type="dxa"/>
            <w:tcBorders>
              <w:top w:val="single" w:sz="4" w:space="0" w:color="auto"/>
              <w:left w:val="single" w:sz="4" w:space="0" w:color="auto"/>
              <w:bottom w:val="single" w:sz="6" w:space="0" w:color="auto"/>
              <w:right w:val="single" w:sz="4" w:space="0" w:color="auto"/>
            </w:tcBorders>
            <w:hideMark/>
          </w:tcPr>
          <w:p w:rsidR="00697055" w:rsidRPr="000A537C" w:rsidRDefault="00697055" w:rsidP="00610311">
            <w:pPr>
              <w:autoSpaceDE w:val="0"/>
              <w:autoSpaceDN w:val="0"/>
              <w:adjustRightInd w:val="0"/>
              <w:jc w:val="center"/>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Отметка об исполнении</w:t>
            </w:r>
          </w:p>
        </w:tc>
      </w:tr>
      <w:tr w:rsidR="00697055" w:rsidRPr="000A537C" w:rsidTr="00610311">
        <w:trPr>
          <w:cantSplit/>
          <w:trHeight w:val="360"/>
        </w:trPr>
        <w:tc>
          <w:tcPr>
            <w:tcW w:w="1560" w:type="dxa"/>
            <w:tcBorders>
              <w:top w:val="single" w:sz="6" w:space="0" w:color="auto"/>
              <w:left w:val="single" w:sz="4" w:space="0" w:color="auto"/>
              <w:bottom w:val="single" w:sz="6" w:space="0" w:color="auto"/>
              <w:right w:val="single" w:sz="6"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565" w:type="dxa"/>
            <w:tcBorders>
              <w:top w:val="single" w:sz="6" w:space="0" w:color="auto"/>
              <w:left w:val="single" w:sz="6" w:space="0" w:color="auto"/>
              <w:bottom w:val="single" w:sz="6"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985" w:type="dxa"/>
            <w:tcBorders>
              <w:top w:val="single" w:sz="6" w:space="0" w:color="auto"/>
              <w:left w:val="single" w:sz="4" w:space="0" w:color="auto"/>
              <w:bottom w:val="single" w:sz="6"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388" w:type="dxa"/>
            <w:tcBorders>
              <w:top w:val="single" w:sz="6" w:space="0" w:color="auto"/>
              <w:left w:val="single" w:sz="4" w:space="0" w:color="auto"/>
              <w:bottom w:val="single" w:sz="6"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7055" w:rsidRPr="000A537C" w:rsidTr="00610311">
        <w:trPr>
          <w:cantSplit/>
          <w:trHeight w:val="360"/>
        </w:trPr>
        <w:tc>
          <w:tcPr>
            <w:tcW w:w="1560" w:type="dxa"/>
            <w:tcBorders>
              <w:top w:val="single" w:sz="6" w:space="0" w:color="auto"/>
              <w:left w:val="single" w:sz="4" w:space="0" w:color="auto"/>
              <w:bottom w:val="single" w:sz="6" w:space="0" w:color="auto"/>
              <w:right w:val="single" w:sz="6"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565" w:type="dxa"/>
            <w:tcBorders>
              <w:top w:val="single" w:sz="6" w:space="0" w:color="auto"/>
              <w:left w:val="single" w:sz="6" w:space="0" w:color="auto"/>
              <w:bottom w:val="single" w:sz="6"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985" w:type="dxa"/>
            <w:tcBorders>
              <w:top w:val="single" w:sz="6" w:space="0" w:color="auto"/>
              <w:left w:val="single" w:sz="4" w:space="0" w:color="auto"/>
              <w:bottom w:val="single" w:sz="6"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388" w:type="dxa"/>
            <w:tcBorders>
              <w:top w:val="single" w:sz="6" w:space="0" w:color="auto"/>
              <w:left w:val="single" w:sz="4" w:space="0" w:color="auto"/>
              <w:bottom w:val="single" w:sz="6"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697055" w:rsidRPr="000A537C" w:rsidTr="00610311">
        <w:trPr>
          <w:cantSplit/>
          <w:trHeight w:val="360"/>
        </w:trPr>
        <w:tc>
          <w:tcPr>
            <w:tcW w:w="1560" w:type="dxa"/>
            <w:tcBorders>
              <w:top w:val="single" w:sz="6" w:space="0" w:color="auto"/>
              <w:left w:val="single" w:sz="4" w:space="0" w:color="auto"/>
              <w:bottom w:val="single" w:sz="4" w:space="0" w:color="auto"/>
              <w:right w:val="single" w:sz="6"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565" w:type="dxa"/>
            <w:tcBorders>
              <w:top w:val="single" w:sz="6" w:space="0" w:color="auto"/>
              <w:left w:val="single" w:sz="6"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985" w:type="dxa"/>
            <w:tcBorders>
              <w:top w:val="single" w:sz="6"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388" w:type="dxa"/>
            <w:tcBorders>
              <w:top w:val="single" w:sz="6"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697055" w:rsidRPr="000A537C" w:rsidRDefault="00697055" w:rsidP="00697055">
      <w:pPr>
        <w:autoSpaceDE w:val="0"/>
        <w:autoSpaceDN w:val="0"/>
        <w:adjustRightInd w:val="0"/>
        <w:spacing w:after="0" w:line="240" w:lineRule="auto"/>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 xml:space="preserve">Направлен письменный ответ </w:t>
      </w:r>
      <w:proofErr w:type="gramStart"/>
      <w:r w:rsidRPr="000A537C">
        <w:rPr>
          <w:rFonts w:ascii="Times New Roman" w:eastAsia="Times New Roman" w:hAnsi="Times New Roman"/>
          <w:sz w:val="28"/>
          <w:szCs w:val="28"/>
          <w:lang w:eastAsia="ru-RU"/>
        </w:rPr>
        <w:t>от</w:t>
      </w:r>
      <w:proofErr w:type="gramEnd"/>
      <w:r w:rsidRPr="000A537C">
        <w:rPr>
          <w:rFonts w:ascii="Times New Roman" w:eastAsia="Times New Roman" w:hAnsi="Times New Roman"/>
          <w:sz w:val="28"/>
          <w:szCs w:val="28"/>
          <w:lang w:eastAsia="ru-RU"/>
        </w:rPr>
        <w:t xml:space="preserve"> _________________________ №______________________</w:t>
      </w:r>
    </w:p>
    <w:p w:rsidR="00697055" w:rsidRPr="000A537C" w:rsidRDefault="00697055" w:rsidP="00697055">
      <w:pPr>
        <w:autoSpaceDE w:val="0"/>
        <w:autoSpaceDN w:val="0"/>
        <w:adjustRightInd w:val="0"/>
        <w:spacing w:after="0" w:line="240" w:lineRule="auto"/>
        <w:outlineLvl w:val="1"/>
        <w:rPr>
          <w:rFonts w:ascii="Times New Roman" w:eastAsia="Times New Roman" w:hAnsi="Times New Roman"/>
          <w:sz w:val="28"/>
          <w:szCs w:val="28"/>
          <w:lang w:eastAsia="ru-RU"/>
        </w:rPr>
      </w:pPr>
    </w:p>
    <w:p w:rsidR="00697055" w:rsidRPr="000A537C" w:rsidRDefault="00697055" w:rsidP="00697055">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Отметка о повторных обращениях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03"/>
      </w:tblGrid>
      <w:tr w:rsidR="00697055" w:rsidRPr="000A537C" w:rsidTr="00610311">
        <w:tc>
          <w:tcPr>
            <w:tcW w:w="1668"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Дата</w:t>
            </w:r>
          </w:p>
        </w:tc>
        <w:tc>
          <w:tcPr>
            <w:tcW w:w="7903" w:type="dxa"/>
            <w:tcBorders>
              <w:top w:val="single" w:sz="4" w:space="0" w:color="auto"/>
              <w:left w:val="single" w:sz="4" w:space="0" w:color="auto"/>
              <w:bottom w:val="single" w:sz="4" w:space="0" w:color="auto"/>
              <w:right w:val="single" w:sz="4" w:space="0" w:color="auto"/>
            </w:tcBorders>
            <w:hideMark/>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0A537C">
              <w:rPr>
                <w:rFonts w:ascii="Times New Roman" w:eastAsia="Times New Roman" w:hAnsi="Times New Roman"/>
                <w:sz w:val="28"/>
                <w:szCs w:val="28"/>
                <w:lang w:eastAsia="ru-RU"/>
              </w:rPr>
              <w:t>Решение, принятое по обращению</w:t>
            </w:r>
          </w:p>
        </w:tc>
      </w:tr>
      <w:tr w:rsidR="00697055" w:rsidRPr="000A537C" w:rsidTr="00610311">
        <w:tc>
          <w:tcPr>
            <w:tcW w:w="1668"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7903"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r>
      <w:tr w:rsidR="00697055" w:rsidRPr="000A537C" w:rsidTr="00610311">
        <w:tc>
          <w:tcPr>
            <w:tcW w:w="1668"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7903"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r>
      <w:tr w:rsidR="00697055" w:rsidRPr="000A537C" w:rsidTr="00610311">
        <w:tc>
          <w:tcPr>
            <w:tcW w:w="1668"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c>
          <w:tcPr>
            <w:tcW w:w="7903" w:type="dxa"/>
            <w:tcBorders>
              <w:top w:val="single" w:sz="4" w:space="0" w:color="auto"/>
              <w:left w:val="single" w:sz="4" w:space="0" w:color="auto"/>
              <w:bottom w:val="single" w:sz="4" w:space="0" w:color="auto"/>
              <w:right w:val="single" w:sz="4" w:space="0" w:color="auto"/>
            </w:tcBorders>
          </w:tcPr>
          <w:p w:rsidR="00697055" w:rsidRPr="000A537C" w:rsidRDefault="00697055" w:rsidP="00610311">
            <w:pPr>
              <w:autoSpaceDE w:val="0"/>
              <w:autoSpaceDN w:val="0"/>
              <w:adjustRightInd w:val="0"/>
              <w:spacing w:after="0" w:line="240" w:lineRule="auto"/>
              <w:jc w:val="center"/>
              <w:outlineLvl w:val="1"/>
              <w:rPr>
                <w:rFonts w:ascii="Times New Roman" w:eastAsia="Times New Roman" w:hAnsi="Times New Roman"/>
                <w:sz w:val="28"/>
                <w:szCs w:val="28"/>
                <w:lang w:eastAsia="ru-RU"/>
              </w:rPr>
            </w:pPr>
          </w:p>
        </w:tc>
      </w:tr>
    </w:tbl>
    <w:p w:rsidR="00697055" w:rsidRPr="000A537C" w:rsidRDefault="00697055" w:rsidP="00697055">
      <w:pPr>
        <w:autoSpaceDE w:val="0"/>
        <w:autoSpaceDN w:val="0"/>
        <w:adjustRightInd w:val="0"/>
        <w:spacing w:after="0" w:line="240" w:lineRule="atLeast"/>
        <w:jc w:val="both"/>
        <w:rPr>
          <w:rFonts w:ascii="Times New Roman" w:eastAsia="Times New Roman" w:hAnsi="Times New Roman"/>
          <w:color w:val="000000"/>
          <w:sz w:val="28"/>
          <w:szCs w:val="28"/>
          <w:lang w:eastAsia="ru-RU"/>
        </w:rPr>
      </w:pPr>
    </w:p>
    <w:p w:rsidR="00697055" w:rsidRPr="000A537C" w:rsidRDefault="00697055" w:rsidP="00697055">
      <w:pPr>
        <w:rPr>
          <w:rFonts w:ascii="Times New Roman" w:hAnsi="Times New Roman"/>
          <w:bCs/>
          <w:sz w:val="28"/>
          <w:szCs w:val="28"/>
        </w:rPr>
      </w:pPr>
    </w:p>
    <w:sectPr w:rsidR="00697055" w:rsidRPr="000A537C" w:rsidSect="0062552B">
      <w:pgSz w:w="11906" w:h="16838"/>
      <w:pgMar w:top="1134" w:right="567"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BA8"/>
    <w:multiLevelType w:val="multilevel"/>
    <w:tmpl w:val="E19CDE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055"/>
    <w:rsid w:val="00003830"/>
    <w:rsid w:val="00044CF7"/>
    <w:rsid w:val="000A537C"/>
    <w:rsid w:val="0032699D"/>
    <w:rsid w:val="003F514F"/>
    <w:rsid w:val="005C62B2"/>
    <w:rsid w:val="00610311"/>
    <w:rsid w:val="0062552B"/>
    <w:rsid w:val="00674917"/>
    <w:rsid w:val="00697055"/>
    <w:rsid w:val="006E6218"/>
    <w:rsid w:val="009741C1"/>
    <w:rsid w:val="0099720B"/>
    <w:rsid w:val="009C6895"/>
    <w:rsid w:val="00A37A99"/>
    <w:rsid w:val="00C7022B"/>
    <w:rsid w:val="00EA3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0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055"/>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697055"/>
    <w:rPr>
      <w:rFonts w:ascii="Tahoma" w:eastAsia="Calibri" w:hAnsi="Tahoma" w:cs="Times New Roman"/>
      <w:sz w:val="16"/>
      <w:szCs w:val="16"/>
    </w:rPr>
  </w:style>
  <w:style w:type="paragraph" w:styleId="a5">
    <w:name w:val="caption"/>
    <w:basedOn w:val="a"/>
    <w:next w:val="a"/>
    <w:qFormat/>
    <w:rsid w:val="00697055"/>
    <w:pPr>
      <w:spacing w:after="0" w:line="240" w:lineRule="auto"/>
      <w:jc w:val="center"/>
    </w:pPr>
    <w:rPr>
      <w:rFonts w:ascii="Times New Roman" w:eastAsia="Times New Roman" w:hAnsi="Times New Roman"/>
      <w:b/>
      <w:bCs/>
      <w:sz w:val="28"/>
      <w:szCs w:val="24"/>
      <w:lang w:eastAsia="ru-RU"/>
    </w:rPr>
  </w:style>
  <w:style w:type="table" w:styleId="a6">
    <w:name w:val="Table Grid"/>
    <w:basedOn w:val="a1"/>
    <w:rsid w:val="006970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rsid w:val="00697055"/>
    <w:rPr>
      <w:rFonts w:ascii="Arial" w:eastAsia="Arial" w:hAnsi="Arial" w:cs="Arial"/>
      <w:shd w:val="clear" w:color="auto" w:fill="FFFFFF"/>
    </w:rPr>
  </w:style>
  <w:style w:type="character" w:customStyle="1" w:styleId="1">
    <w:name w:val="Заголовок №1_"/>
    <w:basedOn w:val="a0"/>
    <w:link w:val="10"/>
    <w:rsid w:val="00697055"/>
    <w:rPr>
      <w:rFonts w:ascii="Arial" w:eastAsia="Arial" w:hAnsi="Arial" w:cs="Arial"/>
      <w:sz w:val="28"/>
      <w:szCs w:val="28"/>
      <w:shd w:val="clear" w:color="auto" w:fill="FFFFFF"/>
    </w:rPr>
  </w:style>
  <w:style w:type="character" w:customStyle="1" w:styleId="a7">
    <w:name w:val="Основной текст_"/>
    <w:basedOn w:val="a0"/>
    <w:link w:val="11"/>
    <w:rsid w:val="00697055"/>
    <w:rPr>
      <w:rFonts w:ascii="Arial" w:eastAsia="Arial" w:hAnsi="Arial" w:cs="Arial"/>
      <w:sz w:val="15"/>
      <w:szCs w:val="15"/>
      <w:shd w:val="clear" w:color="auto" w:fill="FFFFFF"/>
    </w:rPr>
  </w:style>
  <w:style w:type="character" w:customStyle="1" w:styleId="4">
    <w:name w:val="Основной текст (4)_"/>
    <w:basedOn w:val="a0"/>
    <w:link w:val="40"/>
    <w:rsid w:val="00697055"/>
    <w:rPr>
      <w:rFonts w:ascii="Arial" w:eastAsia="Arial" w:hAnsi="Arial" w:cs="Arial"/>
      <w:sz w:val="8"/>
      <w:szCs w:val="8"/>
      <w:shd w:val="clear" w:color="auto" w:fill="FFFFFF"/>
    </w:rPr>
  </w:style>
  <w:style w:type="character" w:customStyle="1" w:styleId="2">
    <w:name w:val="Основной текст (2)_"/>
    <w:basedOn w:val="a0"/>
    <w:link w:val="20"/>
    <w:rsid w:val="00697055"/>
    <w:rPr>
      <w:rFonts w:ascii="Arial" w:eastAsia="Arial" w:hAnsi="Arial" w:cs="Arial"/>
      <w:sz w:val="15"/>
      <w:szCs w:val="15"/>
      <w:shd w:val="clear" w:color="auto" w:fill="FFFFFF"/>
    </w:rPr>
  </w:style>
  <w:style w:type="paragraph" w:customStyle="1" w:styleId="50">
    <w:name w:val="Основной текст (5)"/>
    <w:basedOn w:val="a"/>
    <w:link w:val="5"/>
    <w:rsid w:val="00697055"/>
    <w:pPr>
      <w:shd w:val="clear" w:color="auto" w:fill="FFFFFF"/>
      <w:spacing w:before="180" w:after="180" w:line="0" w:lineRule="atLeast"/>
    </w:pPr>
    <w:rPr>
      <w:rFonts w:ascii="Arial" w:eastAsia="Arial" w:hAnsi="Arial" w:cs="Arial"/>
    </w:rPr>
  </w:style>
  <w:style w:type="paragraph" w:customStyle="1" w:styleId="10">
    <w:name w:val="Заголовок №1"/>
    <w:basedOn w:val="a"/>
    <w:link w:val="1"/>
    <w:rsid w:val="00697055"/>
    <w:pPr>
      <w:shd w:val="clear" w:color="auto" w:fill="FFFFFF"/>
      <w:spacing w:after="180" w:line="0" w:lineRule="atLeast"/>
      <w:outlineLvl w:val="0"/>
    </w:pPr>
    <w:rPr>
      <w:rFonts w:ascii="Arial" w:eastAsia="Arial" w:hAnsi="Arial" w:cs="Arial"/>
      <w:sz w:val="28"/>
      <w:szCs w:val="28"/>
    </w:rPr>
  </w:style>
  <w:style w:type="paragraph" w:customStyle="1" w:styleId="11">
    <w:name w:val="Основной текст1"/>
    <w:basedOn w:val="a"/>
    <w:link w:val="a7"/>
    <w:rsid w:val="00697055"/>
    <w:pPr>
      <w:shd w:val="clear" w:color="auto" w:fill="FFFFFF"/>
      <w:spacing w:after="0" w:line="322" w:lineRule="exact"/>
    </w:pPr>
    <w:rPr>
      <w:rFonts w:ascii="Arial" w:eastAsia="Arial" w:hAnsi="Arial" w:cs="Arial"/>
      <w:sz w:val="15"/>
      <w:szCs w:val="15"/>
    </w:rPr>
  </w:style>
  <w:style w:type="paragraph" w:customStyle="1" w:styleId="40">
    <w:name w:val="Основной текст (4)"/>
    <w:basedOn w:val="a"/>
    <w:link w:val="4"/>
    <w:rsid w:val="00697055"/>
    <w:pPr>
      <w:shd w:val="clear" w:color="auto" w:fill="FFFFFF"/>
      <w:spacing w:after="0" w:line="0" w:lineRule="atLeast"/>
    </w:pPr>
    <w:rPr>
      <w:rFonts w:ascii="Arial" w:eastAsia="Arial" w:hAnsi="Arial" w:cs="Arial"/>
      <w:sz w:val="8"/>
      <w:szCs w:val="8"/>
    </w:rPr>
  </w:style>
  <w:style w:type="paragraph" w:customStyle="1" w:styleId="20">
    <w:name w:val="Основной текст (2)"/>
    <w:basedOn w:val="a"/>
    <w:link w:val="2"/>
    <w:rsid w:val="00697055"/>
    <w:pPr>
      <w:shd w:val="clear" w:color="auto" w:fill="FFFFFF"/>
      <w:spacing w:before="180" w:after="0" w:line="0" w:lineRule="atLeast"/>
    </w:pPr>
    <w:rPr>
      <w:rFonts w:ascii="Arial" w:eastAsia="Arial" w:hAnsi="Arial" w:cs="Arial"/>
      <w:sz w:val="15"/>
      <w:szCs w:val="15"/>
    </w:rPr>
  </w:style>
  <w:style w:type="character" w:customStyle="1" w:styleId="a8">
    <w:name w:val="Подпись к таблице_"/>
    <w:basedOn w:val="a0"/>
    <w:link w:val="a9"/>
    <w:rsid w:val="00697055"/>
    <w:rPr>
      <w:rFonts w:ascii="Arial" w:eastAsia="Arial" w:hAnsi="Arial" w:cs="Arial"/>
      <w:shd w:val="clear" w:color="auto" w:fill="FFFFFF"/>
    </w:rPr>
  </w:style>
  <w:style w:type="character" w:customStyle="1" w:styleId="6">
    <w:name w:val="Основной текст (6)_"/>
    <w:basedOn w:val="a0"/>
    <w:link w:val="60"/>
    <w:rsid w:val="00697055"/>
    <w:rPr>
      <w:rFonts w:ascii="Arial" w:eastAsia="Arial" w:hAnsi="Arial" w:cs="Arial"/>
      <w:sz w:val="19"/>
      <w:szCs w:val="19"/>
      <w:shd w:val="clear" w:color="auto" w:fill="FFFFFF"/>
    </w:rPr>
  </w:style>
  <w:style w:type="paragraph" w:customStyle="1" w:styleId="a9">
    <w:name w:val="Подпись к таблице"/>
    <w:basedOn w:val="a"/>
    <w:link w:val="a8"/>
    <w:rsid w:val="00697055"/>
    <w:pPr>
      <w:shd w:val="clear" w:color="auto" w:fill="FFFFFF"/>
      <w:spacing w:after="0" w:line="0" w:lineRule="atLeast"/>
    </w:pPr>
    <w:rPr>
      <w:rFonts w:ascii="Arial" w:eastAsia="Arial" w:hAnsi="Arial" w:cs="Arial"/>
    </w:rPr>
  </w:style>
  <w:style w:type="paragraph" w:customStyle="1" w:styleId="60">
    <w:name w:val="Основной текст (6)"/>
    <w:basedOn w:val="a"/>
    <w:link w:val="6"/>
    <w:rsid w:val="00697055"/>
    <w:pPr>
      <w:shd w:val="clear" w:color="auto" w:fill="FFFFFF"/>
      <w:spacing w:before="180" w:after="180" w:line="274" w:lineRule="exact"/>
    </w:pPr>
    <w:rPr>
      <w:rFonts w:ascii="Arial" w:eastAsia="Arial" w:hAnsi="Arial" w:cs="Arial"/>
      <w:sz w:val="19"/>
      <w:szCs w:val="19"/>
    </w:rPr>
  </w:style>
  <w:style w:type="paragraph" w:styleId="aa">
    <w:name w:val="No Spacing"/>
    <w:uiPriority w:val="1"/>
    <w:qFormat/>
    <w:rsid w:val="00697055"/>
    <w:pPr>
      <w:spacing w:after="0" w:line="240" w:lineRule="auto"/>
    </w:pPr>
    <w:rPr>
      <w:rFonts w:ascii="Calibri" w:eastAsia="Calibri" w:hAnsi="Calibri" w:cs="Times New Roman"/>
    </w:rPr>
  </w:style>
  <w:style w:type="paragraph" w:customStyle="1" w:styleId="Default">
    <w:name w:val="Default"/>
    <w:rsid w:val="0069705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Hyperlink"/>
    <w:basedOn w:val="a0"/>
    <w:rsid w:val="006970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2018-02-05T04:26:00Z</dcterms:created>
  <dcterms:modified xsi:type="dcterms:W3CDTF">2018-02-15T07:45:00Z</dcterms:modified>
</cp:coreProperties>
</file>