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EB" w:rsidRPr="00196BF5" w:rsidRDefault="004E30EB" w:rsidP="004E30EB">
      <w:pPr>
        <w:jc w:val="center"/>
        <w:rPr>
          <w:sz w:val="28"/>
          <w:szCs w:val="28"/>
        </w:rPr>
      </w:pPr>
      <w:r w:rsidRPr="00196BF5">
        <w:rPr>
          <w:sz w:val="28"/>
          <w:szCs w:val="28"/>
        </w:rPr>
        <w:t>АДМИНИСТРАЦИЯ</w:t>
      </w:r>
    </w:p>
    <w:p w:rsidR="004E30EB" w:rsidRPr="00196BF5" w:rsidRDefault="004E30EB" w:rsidP="004E30EB">
      <w:pPr>
        <w:jc w:val="center"/>
        <w:rPr>
          <w:sz w:val="28"/>
          <w:szCs w:val="28"/>
        </w:rPr>
      </w:pPr>
      <w:r w:rsidRPr="00196BF5">
        <w:rPr>
          <w:sz w:val="28"/>
          <w:szCs w:val="28"/>
        </w:rPr>
        <w:t>КАЗАНСКОГО СЕЛЬСОВЕТА</w:t>
      </w:r>
    </w:p>
    <w:p w:rsidR="004E30EB" w:rsidRPr="00196BF5" w:rsidRDefault="004E30EB" w:rsidP="004E30EB">
      <w:pPr>
        <w:jc w:val="center"/>
        <w:rPr>
          <w:sz w:val="28"/>
          <w:szCs w:val="28"/>
        </w:rPr>
      </w:pPr>
      <w:r w:rsidRPr="00196BF5">
        <w:rPr>
          <w:sz w:val="28"/>
          <w:szCs w:val="28"/>
        </w:rPr>
        <w:t>БАГАНСКОГО РАЙОНА</w:t>
      </w:r>
      <w:r w:rsidRPr="00196BF5">
        <w:rPr>
          <w:sz w:val="28"/>
          <w:szCs w:val="28"/>
        </w:rPr>
        <w:br/>
        <w:t>НОВОСИБИРСКОЙ ОБЛАСТИ</w:t>
      </w:r>
    </w:p>
    <w:p w:rsidR="004E30EB" w:rsidRPr="00196BF5" w:rsidRDefault="004E30EB" w:rsidP="004E30EB">
      <w:pPr>
        <w:jc w:val="center"/>
        <w:rPr>
          <w:sz w:val="28"/>
          <w:szCs w:val="28"/>
        </w:rPr>
      </w:pPr>
    </w:p>
    <w:p w:rsidR="004E30EB" w:rsidRPr="00196BF5" w:rsidRDefault="004E30EB" w:rsidP="004E30EB">
      <w:pPr>
        <w:jc w:val="center"/>
        <w:rPr>
          <w:sz w:val="28"/>
          <w:szCs w:val="28"/>
        </w:rPr>
      </w:pPr>
      <w:r w:rsidRPr="00196BF5">
        <w:rPr>
          <w:sz w:val="28"/>
          <w:szCs w:val="28"/>
        </w:rPr>
        <w:t>ПОСТАНОВЛЕНИЕ</w:t>
      </w:r>
    </w:p>
    <w:p w:rsidR="004E30EB" w:rsidRDefault="004E30EB" w:rsidP="004E30EB">
      <w:pPr>
        <w:jc w:val="center"/>
        <w:rPr>
          <w:sz w:val="28"/>
          <w:szCs w:val="28"/>
        </w:rPr>
      </w:pPr>
    </w:p>
    <w:p w:rsidR="004E30EB" w:rsidRDefault="004E30EB" w:rsidP="004E3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09.02.2018               № 10</w:t>
      </w:r>
    </w:p>
    <w:p w:rsidR="001E2643" w:rsidRDefault="001E2643" w:rsidP="004E30EB">
      <w:pPr>
        <w:jc w:val="center"/>
        <w:rPr>
          <w:sz w:val="28"/>
          <w:szCs w:val="28"/>
        </w:rPr>
      </w:pPr>
    </w:p>
    <w:p w:rsidR="004E30EB" w:rsidRDefault="001E2643" w:rsidP="0016093A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среднерыночной стоимости площади жилья на территории Казанского сельсовета на 2018 года</w:t>
      </w:r>
    </w:p>
    <w:p w:rsidR="0016093A" w:rsidRDefault="0016093A" w:rsidP="0016093A">
      <w:pPr>
        <w:jc w:val="center"/>
        <w:rPr>
          <w:sz w:val="28"/>
          <w:szCs w:val="28"/>
        </w:rPr>
      </w:pPr>
    </w:p>
    <w:p w:rsidR="004E30EB" w:rsidRDefault="001E2643" w:rsidP="004E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расчета субсидий для строительства и приобретения жилья, в соответствии со статьёй 14 Федерального закона №131 от 06.10.2003 года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Росссийской Федерации от 13.04.2017 года №708-пр «О показателях средней рыночной стоимости одного квадратного метра общей площади жилого помещения по субъектам Российской Федерации на 2 квартал</w:t>
      </w:r>
      <w:proofErr w:type="gramEnd"/>
      <w:r>
        <w:rPr>
          <w:sz w:val="28"/>
          <w:szCs w:val="28"/>
        </w:rPr>
        <w:t xml:space="preserve"> 2017 года» </w:t>
      </w:r>
    </w:p>
    <w:p w:rsidR="004E30EB" w:rsidRDefault="004E30EB" w:rsidP="004E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ПОСТАНОВЛЯЮ</w:t>
      </w:r>
      <w:r w:rsidR="001E2643">
        <w:rPr>
          <w:sz w:val="28"/>
          <w:szCs w:val="28"/>
        </w:rPr>
        <w:t>:</w:t>
      </w:r>
    </w:p>
    <w:p w:rsidR="004E30EB" w:rsidRPr="009A2BE4" w:rsidRDefault="004E30EB" w:rsidP="009A2BE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A2BE4">
        <w:rPr>
          <w:sz w:val="28"/>
          <w:szCs w:val="28"/>
        </w:rPr>
        <w:t xml:space="preserve">Установить среднюю рыночную цену 1 квадратного метра площади жилья </w:t>
      </w:r>
      <w:r w:rsidR="001E2643" w:rsidRPr="009A2BE4">
        <w:rPr>
          <w:sz w:val="28"/>
          <w:szCs w:val="28"/>
        </w:rPr>
        <w:t>на территории</w:t>
      </w:r>
      <w:r w:rsidRPr="009A2BE4">
        <w:rPr>
          <w:sz w:val="28"/>
          <w:szCs w:val="28"/>
        </w:rPr>
        <w:t xml:space="preserve">  Казанского  сельсовета Баганского района Новосибирской области на 2018 год в размере  </w:t>
      </w:r>
      <w:r w:rsidR="001E2643" w:rsidRPr="009A2BE4">
        <w:rPr>
          <w:sz w:val="28"/>
          <w:szCs w:val="28"/>
        </w:rPr>
        <w:t>39097,00</w:t>
      </w:r>
      <w:r w:rsidRPr="009A2BE4">
        <w:rPr>
          <w:sz w:val="28"/>
          <w:szCs w:val="28"/>
        </w:rPr>
        <w:t xml:space="preserve"> (</w:t>
      </w:r>
      <w:r w:rsidR="001E2643" w:rsidRPr="009A2BE4">
        <w:rPr>
          <w:sz w:val="28"/>
          <w:szCs w:val="28"/>
        </w:rPr>
        <w:t>тридцать девять тысяч девяносто семь</w:t>
      </w:r>
      <w:proofErr w:type="gramStart"/>
      <w:r w:rsidRPr="009A2BE4">
        <w:rPr>
          <w:sz w:val="28"/>
          <w:szCs w:val="28"/>
        </w:rPr>
        <w:t xml:space="preserve"> )</w:t>
      </w:r>
      <w:proofErr w:type="gramEnd"/>
      <w:r w:rsidRPr="009A2BE4">
        <w:rPr>
          <w:sz w:val="28"/>
          <w:szCs w:val="28"/>
        </w:rPr>
        <w:t xml:space="preserve"> рублей.</w:t>
      </w:r>
    </w:p>
    <w:p w:rsidR="009A2BE4" w:rsidRPr="009A2BE4" w:rsidRDefault="009A2BE4" w:rsidP="009A2BE4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9A2BE4">
        <w:rPr>
          <w:sz w:val="28"/>
          <w:szCs w:val="28"/>
        </w:rPr>
        <w:t xml:space="preserve">Для ознакомления населения с данным постановлением вывесить его на досках объявлений в селах муниципального образования и опубликовать в  периодическом печатном издании «Бюллетень органов местного самоуправления муниципального образования Казанского сельсовета», на сайте администрации Казанского сельсовета </w:t>
      </w:r>
      <w:hyperlink r:id="rId5" w:history="1">
        <w:r w:rsidRPr="009A2BE4">
          <w:rPr>
            <w:rStyle w:val="a3"/>
            <w:sz w:val="28"/>
            <w:szCs w:val="28"/>
            <w:lang w:val="en-US"/>
          </w:rPr>
          <w:t>www</w:t>
        </w:r>
        <w:r w:rsidRPr="009A2BE4">
          <w:rPr>
            <w:rStyle w:val="a3"/>
            <w:sz w:val="28"/>
            <w:szCs w:val="28"/>
          </w:rPr>
          <w:t>.</w:t>
        </w:r>
        <w:proofErr w:type="spellStart"/>
        <w:r w:rsidRPr="009A2BE4">
          <w:rPr>
            <w:rStyle w:val="a3"/>
            <w:sz w:val="28"/>
            <w:szCs w:val="28"/>
            <w:lang w:val="en-US"/>
          </w:rPr>
          <w:t>kazanskogo</w:t>
        </w:r>
        <w:proofErr w:type="spellEnd"/>
        <w:r w:rsidRPr="009A2BE4">
          <w:rPr>
            <w:rStyle w:val="a3"/>
            <w:sz w:val="28"/>
            <w:szCs w:val="28"/>
          </w:rPr>
          <w:t>.</w:t>
        </w:r>
        <w:proofErr w:type="spellStart"/>
        <w:r w:rsidRPr="009A2BE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A2BE4">
        <w:rPr>
          <w:sz w:val="28"/>
          <w:szCs w:val="28"/>
        </w:rPr>
        <w:t xml:space="preserve"> </w:t>
      </w:r>
    </w:p>
    <w:p w:rsidR="009A2BE4" w:rsidRPr="009A2BE4" w:rsidRDefault="009A2BE4" w:rsidP="009F6C36">
      <w:pPr>
        <w:pStyle w:val="a4"/>
        <w:ind w:left="975"/>
        <w:jc w:val="both"/>
        <w:rPr>
          <w:sz w:val="28"/>
          <w:szCs w:val="28"/>
        </w:rPr>
      </w:pPr>
    </w:p>
    <w:p w:rsidR="004E30EB" w:rsidRDefault="004E30EB" w:rsidP="004E30EB">
      <w:pPr>
        <w:jc w:val="both"/>
        <w:rPr>
          <w:sz w:val="28"/>
          <w:szCs w:val="28"/>
        </w:rPr>
      </w:pPr>
    </w:p>
    <w:p w:rsidR="0016093A" w:rsidRDefault="0016093A" w:rsidP="0016093A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16093A" w:rsidRDefault="0016093A" w:rsidP="0016093A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</w:t>
      </w:r>
    </w:p>
    <w:p w:rsidR="0016093A" w:rsidRDefault="0016093A" w:rsidP="0016093A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30EB" w:rsidRPr="0016093A" w:rsidRDefault="0016093A" w:rsidP="0016093A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12D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И.А. Никитенко</w:t>
      </w:r>
    </w:p>
    <w:p w:rsidR="0016093A" w:rsidRDefault="0016093A" w:rsidP="004E30EB">
      <w:pPr>
        <w:jc w:val="both"/>
        <w:rPr>
          <w:sz w:val="20"/>
          <w:szCs w:val="20"/>
        </w:rPr>
      </w:pPr>
    </w:p>
    <w:p w:rsidR="001E2643" w:rsidRDefault="001E2643" w:rsidP="004E30EB">
      <w:pPr>
        <w:jc w:val="both"/>
        <w:rPr>
          <w:sz w:val="20"/>
          <w:szCs w:val="20"/>
        </w:rPr>
      </w:pPr>
    </w:p>
    <w:p w:rsidR="001E2643" w:rsidRDefault="001E2643" w:rsidP="004E30EB">
      <w:pPr>
        <w:jc w:val="both"/>
        <w:rPr>
          <w:sz w:val="20"/>
          <w:szCs w:val="20"/>
        </w:rPr>
      </w:pPr>
    </w:p>
    <w:p w:rsidR="001E2643" w:rsidRDefault="001E2643" w:rsidP="004E30EB">
      <w:pPr>
        <w:jc w:val="both"/>
        <w:rPr>
          <w:sz w:val="20"/>
          <w:szCs w:val="20"/>
        </w:rPr>
      </w:pPr>
    </w:p>
    <w:p w:rsidR="001E2643" w:rsidRDefault="001E2643" w:rsidP="004E30EB">
      <w:pPr>
        <w:jc w:val="both"/>
        <w:rPr>
          <w:sz w:val="20"/>
          <w:szCs w:val="20"/>
        </w:rPr>
      </w:pPr>
    </w:p>
    <w:p w:rsidR="001E2643" w:rsidRDefault="001E2643" w:rsidP="004E30EB">
      <w:pPr>
        <w:jc w:val="both"/>
        <w:rPr>
          <w:sz w:val="20"/>
          <w:szCs w:val="20"/>
        </w:rPr>
      </w:pPr>
    </w:p>
    <w:p w:rsidR="001E2643" w:rsidRDefault="001E2643" w:rsidP="004E30EB">
      <w:pPr>
        <w:jc w:val="both"/>
        <w:rPr>
          <w:sz w:val="20"/>
          <w:szCs w:val="20"/>
        </w:rPr>
      </w:pPr>
    </w:p>
    <w:p w:rsidR="001E2643" w:rsidRDefault="001E2643" w:rsidP="004E30EB">
      <w:pPr>
        <w:jc w:val="both"/>
        <w:rPr>
          <w:sz w:val="20"/>
          <w:szCs w:val="20"/>
        </w:rPr>
      </w:pPr>
    </w:p>
    <w:p w:rsidR="001E2643" w:rsidRDefault="001E2643" w:rsidP="004E30EB">
      <w:pPr>
        <w:jc w:val="both"/>
        <w:rPr>
          <w:sz w:val="20"/>
          <w:szCs w:val="20"/>
        </w:rPr>
      </w:pPr>
    </w:p>
    <w:p w:rsidR="004E30EB" w:rsidRPr="00405D97" w:rsidRDefault="004E30EB" w:rsidP="004E30EB">
      <w:pPr>
        <w:jc w:val="both"/>
        <w:rPr>
          <w:sz w:val="20"/>
          <w:szCs w:val="20"/>
        </w:rPr>
      </w:pPr>
      <w:r w:rsidRPr="00405D97">
        <w:rPr>
          <w:sz w:val="20"/>
          <w:szCs w:val="20"/>
        </w:rPr>
        <w:t>Пономаренко Любовь Алексеевна</w:t>
      </w:r>
    </w:p>
    <w:p w:rsidR="00B23A7B" w:rsidRPr="004E30EB" w:rsidRDefault="004E30EB" w:rsidP="004E30EB">
      <w:pPr>
        <w:jc w:val="both"/>
        <w:rPr>
          <w:sz w:val="20"/>
          <w:szCs w:val="20"/>
        </w:rPr>
      </w:pPr>
      <w:r w:rsidRPr="00405D97">
        <w:rPr>
          <w:sz w:val="20"/>
          <w:szCs w:val="20"/>
        </w:rPr>
        <w:t>36-189</w:t>
      </w:r>
    </w:p>
    <w:sectPr w:rsidR="00B23A7B" w:rsidRPr="004E30EB" w:rsidSect="0076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6C6"/>
    <w:multiLevelType w:val="hybridMultilevel"/>
    <w:tmpl w:val="44001774"/>
    <w:lvl w:ilvl="0" w:tplc="1FEAD4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0EB"/>
    <w:rsid w:val="00003830"/>
    <w:rsid w:val="000B2093"/>
    <w:rsid w:val="0016093A"/>
    <w:rsid w:val="001E1EDA"/>
    <w:rsid w:val="001E2643"/>
    <w:rsid w:val="004E30EB"/>
    <w:rsid w:val="00674917"/>
    <w:rsid w:val="007627ED"/>
    <w:rsid w:val="009A2BE4"/>
    <w:rsid w:val="009F6C36"/>
    <w:rsid w:val="00A4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30EB"/>
    <w:rPr>
      <w:color w:val="0000FF"/>
      <w:u w:val="single"/>
    </w:rPr>
  </w:style>
  <w:style w:type="paragraph" w:customStyle="1" w:styleId="ConsPlusNormal">
    <w:name w:val="ConsPlusNormal"/>
    <w:rsid w:val="00160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A2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Company>Krokoz™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2018-02-09T08:24:00Z</dcterms:created>
  <dcterms:modified xsi:type="dcterms:W3CDTF">2018-02-15T04:44:00Z</dcterms:modified>
</cp:coreProperties>
</file>