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КАЗАНСКОГО СЕЛЬСОВЕТА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БАГАНСКОГО РАЙОНА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сессии</w:t>
      </w:r>
    </w:p>
    <w:p w:rsidR="00C970DC" w:rsidRDefault="00C970DC" w:rsidP="00C970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27.04.2018                                       с. Казанка                                           № 102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970DC" w:rsidRDefault="00C970DC" w:rsidP="00C970D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проекте  внесения изменений в Устав Казанского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</w:t>
      </w:r>
    </w:p>
    <w:p w:rsidR="00C970DC" w:rsidRDefault="00C970DC" w:rsidP="00C970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70DC" w:rsidRDefault="00C970DC" w:rsidP="00C970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70DC" w:rsidRDefault="00C970DC" w:rsidP="00C970DC">
      <w:pPr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 xml:space="preserve">В целях приведения Устава Казанского сельсовета </w:t>
      </w:r>
      <w:proofErr w:type="spellStart"/>
      <w:r>
        <w:rPr>
          <w:sz w:val="28"/>
        </w:rPr>
        <w:t>Баганского</w:t>
      </w:r>
      <w:proofErr w:type="spellEnd"/>
      <w:r>
        <w:rPr>
          <w:sz w:val="28"/>
        </w:rPr>
        <w:t xml:space="preserve"> района Новосибирской области в соответствие с требованиями федерального законодательства, руководствуясь частью 3 статьи 28  Федерального закона от 06.10.2003 № 131-ФЗ «Об общих принципах организации местного самоуправления в Российской Федерации», № 299-ФЗ от 30.10.2017. № 455-ФЗ от 29.12.2017 Совет депутатов Казанского сельсовета </w:t>
      </w:r>
      <w:proofErr w:type="spellStart"/>
      <w:r>
        <w:rPr>
          <w:sz w:val="28"/>
        </w:rPr>
        <w:t>Баганского</w:t>
      </w:r>
      <w:proofErr w:type="spellEnd"/>
      <w:r>
        <w:rPr>
          <w:sz w:val="28"/>
        </w:rPr>
        <w:t xml:space="preserve"> района Новосибирской области,</w:t>
      </w:r>
    </w:p>
    <w:p w:rsidR="00C970DC" w:rsidRDefault="00C970DC" w:rsidP="00C970DC">
      <w:pPr>
        <w:rPr>
          <w:sz w:val="28"/>
        </w:rPr>
      </w:pPr>
      <w:r>
        <w:rPr>
          <w:sz w:val="28"/>
        </w:rPr>
        <w:t>РЕШИЛ</w:t>
      </w:r>
      <w:proofErr w:type="gramStart"/>
      <w:r>
        <w:rPr>
          <w:sz w:val="28"/>
        </w:rPr>
        <w:t xml:space="preserve"> :</w:t>
      </w:r>
      <w:proofErr w:type="gramEnd"/>
    </w:p>
    <w:p w:rsidR="00C970DC" w:rsidRDefault="00C970DC" w:rsidP="00C970DC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Утвердить проект  изменений  в  Устав Казанского сельсовета </w:t>
      </w:r>
      <w:proofErr w:type="spellStart"/>
      <w:r>
        <w:rPr>
          <w:sz w:val="28"/>
        </w:rPr>
        <w:t>Баганского</w:t>
      </w:r>
      <w:proofErr w:type="spellEnd"/>
      <w:r>
        <w:rPr>
          <w:sz w:val="28"/>
        </w:rPr>
        <w:t xml:space="preserve"> района Новосибирской области (прилагается);</w:t>
      </w:r>
    </w:p>
    <w:p w:rsidR="00C970DC" w:rsidRDefault="00C970DC" w:rsidP="00C970DC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Данный проект изменений в Устав Казанского сельсовета </w:t>
      </w:r>
      <w:proofErr w:type="spellStart"/>
      <w:r>
        <w:rPr>
          <w:sz w:val="28"/>
        </w:rPr>
        <w:t>Баганского</w:t>
      </w:r>
      <w:proofErr w:type="spellEnd"/>
      <w:r>
        <w:rPr>
          <w:sz w:val="28"/>
        </w:rPr>
        <w:t xml:space="preserve"> района Новосибирской области вынести на публичные слушания для рассмотрения;</w:t>
      </w:r>
    </w:p>
    <w:p w:rsidR="00C970DC" w:rsidRDefault="00C970DC" w:rsidP="00C970DC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 xml:space="preserve"> Настоящее решение опубликовать в периодическом печатном издании</w:t>
      </w:r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           « Бюллетень органов местного  самоуправления муниципального </w:t>
      </w:r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           образования Казанского сельсовета».</w:t>
      </w:r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Казанского сельсовета </w:t>
      </w:r>
    </w:p>
    <w:p w:rsidR="00C970DC" w:rsidRDefault="00C970DC" w:rsidP="00C970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Новосибирской</w:t>
      </w:r>
      <w:proofErr w:type="gramEnd"/>
    </w:p>
    <w:p w:rsidR="00C970DC" w:rsidRDefault="00C970DC" w:rsidP="00C970DC">
      <w:pPr>
        <w:rPr>
          <w:sz w:val="28"/>
          <w:szCs w:val="28"/>
        </w:rPr>
      </w:pPr>
      <w:r>
        <w:rPr>
          <w:sz w:val="28"/>
          <w:szCs w:val="28"/>
        </w:rPr>
        <w:t xml:space="preserve">Глава Казанского  сельсовета </w:t>
      </w:r>
    </w:p>
    <w:p w:rsidR="00C970DC" w:rsidRDefault="00C970DC" w:rsidP="00C970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  Н.Н. </w:t>
      </w:r>
      <w:proofErr w:type="spellStart"/>
      <w:r>
        <w:rPr>
          <w:sz w:val="28"/>
          <w:szCs w:val="28"/>
        </w:rPr>
        <w:t>Евсюков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>
      <w:pPr>
        <w:rPr>
          <w:sz w:val="28"/>
          <w:szCs w:val="28"/>
        </w:rPr>
      </w:pPr>
    </w:p>
    <w:p w:rsidR="00C970DC" w:rsidRDefault="00C970DC" w:rsidP="00C970DC"/>
    <w:p w:rsidR="00C970DC" w:rsidRDefault="00C970DC" w:rsidP="00C970DC"/>
    <w:p w:rsidR="00C970DC" w:rsidRDefault="00C970DC" w:rsidP="00C970DC">
      <w:pPr>
        <w:jc w:val="center"/>
      </w:pPr>
      <w:r>
        <w:t>ПРОЕКТ</w:t>
      </w:r>
    </w:p>
    <w:p w:rsidR="00C970DC" w:rsidRDefault="00C970DC" w:rsidP="00C970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изменений в Устав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C970DC" w:rsidRDefault="00C970DC" w:rsidP="00C970DC">
      <w:pPr>
        <w:jc w:val="center"/>
        <w:rPr>
          <w:sz w:val="28"/>
          <w:szCs w:val="28"/>
        </w:rPr>
      </w:pPr>
    </w:p>
    <w:p w:rsidR="00C970DC" w:rsidRDefault="00C970DC" w:rsidP="00C970DC">
      <w:pPr>
        <w:jc w:val="center"/>
        <w:rPr>
          <w:sz w:val="28"/>
          <w:szCs w:val="28"/>
        </w:rPr>
      </w:pPr>
    </w:p>
    <w:p w:rsidR="0000789F" w:rsidRDefault="0000789F" w:rsidP="0000789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11. Публичные слушания</w:t>
      </w:r>
    </w:p>
    <w:p w:rsidR="0000789F" w:rsidRDefault="0000789F" w:rsidP="0000789F">
      <w:pPr>
        <w:ind w:firstLine="720"/>
        <w:jc w:val="both"/>
        <w:rPr>
          <w:sz w:val="28"/>
          <w:szCs w:val="28"/>
        </w:rPr>
      </w:pPr>
    </w:p>
    <w:p w:rsidR="0000789F" w:rsidRPr="0000789F" w:rsidRDefault="0000789F" w:rsidP="0000789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00789F">
        <w:rPr>
          <w:sz w:val="28"/>
          <w:szCs w:val="28"/>
        </w:rPr>
        <w:t>Статью 11 пункт 3 изложить в новой редакции:</w:t>
      </w:r>
    </w:p>
    <w:p w:rsidR="0000789F" w:rsidRPr="0000789F" w:rsidRDefault="0000789F" w:rsidP="0000789F">
      <w:pPr>
        <w:pStyle w:val="a4"/>
        <w:ind w:left="1080"/>
        <w:jc w:val="both"/>
        <w:rPr>
          <w:sz w:val="28"/>
          <w:szCs w:val="28"/>
        </w:rPr>
      </w:pPr>
      <w:r w:rsidRPr="0000789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0789F">
        <w:rPr>
          <w:sz w:val="28"/>
          <w:szCs w:val="28"/>
        </w:rPr>
        <w:t>а публичные слушания выносятся:</w:t>
      </w:r>
    </w:p>
    <w:p w:rsidR="0000789F" w:rsidRDefault="0000789F" w:rsidP="0000789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D27EAB">
        <w:rPr>
          <w:sz w:val="28"/>
          <w:szCs w:val="28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 изменения  в форме точного воспроизведения положений Конституции Российской Федерации,</w:t>
      </w:r>
      <w:r>
        <w:rPr>
          <w:color w:val="FF0000"/>
          <w:sz w:val="28"/>
          <w:szCs w:val="28"/>
        </w:rPr>
        <w:t xml:space="preserve"> </w:t>
      </w:r>
      <w:r w:rsidRPr="00BB76E0">
        <w:rPr>
          <w:sz w:val="28"/>
          <w:szCs w:val="28"/>
        </w:rPr>
        <w:t>федеральных законов конституции (устава) или законов Российской Федерации  в целях приведения данного устава  в соответствие с этими нормативными правовыми актами</w:t>
      </w:r>
      <w:r>
        <w:rPr>
          <w:sz w:val="28"/>
          <w:szCs w:val="28"/>
        </w:rPr>
        <w:t>;</w:t>
      </w:r>
      <w:proofErr w:type="gramEnd"/>
    </w:p>
    <w:p w:rsidR="0000789F" w:rsidRDefault="0000789F" w:rsidP="00007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проект местного бюджета и отчет о его исполнении;</w:t>
      </w:r>
    </w:p>
    <w:p w:rsidR="0000789F" w:rsidRPr="003D1616" w:rsidRDefault="003D1616" w:rsidP="003D16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2.1) 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>атегии социально-экономического развития муниципального образования;</w:t>
      </w:r>
    </w:p>
    <w:p w:rsidR="0000789F" w:rsidRDefault="003D1616" w:rsidP="00007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789F">
        <w:rPr>
          <w:sz w:val="28"/>
          <w:szCs w:val="28"/>
        </w:rPr>
        <w:t>) вопросы о преобразовании муниципального образования, за исключением случаев,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C970DC" w:rsidRDefault="00C970DC" w:rsidP="00C970DC">
      <w:pPr>
        <w:rPr>
          <w:sz w:val="28"/>
          <w:szCs w:val="28"/>
        </w:rPr>
      </w:pPr>
    </w:p>
    <w:sectPr w:rsidR="00C970DC" w:rsidSect="0092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B1A18"/>
    <w:multiLevelType w:val="hybridMultilevel"/>
    <w:tmpl w:val="E2D0D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B4337"/>
    <w:multiLevelType w:val="hybridMultilevel"/>
    <w:tmpl w:val="09882B4A"/>
    <w:lvl w:ilvl="0" w:tplc="1F623C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862B9"/>
    <w:multiLevelType w:val="hybridMultilevel"/>
    <w:tmpl w:val="0DDC16D4"/>
    <w:lvl w:ilvl="0" w:tplc="51D4C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0DC"/>
    <w:rsid w:val="0000789F"/>
    <w:rsid w:val="003D1616"/>
    <w:rsid w:val="00923EBA"/>
    <w:rsid w:val="00C970DC"/>
    <w:rsid w:val="00D9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0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7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BF3B3-724A-46CC-BF28-21547496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Казанка</dc:creator>
  <cp:keywords/>
  <dc:description/>
  <cp:lastModifiedBy>Казанка</cp:lastModifiedBy>
  <cp:revision>3</cp:revision>
  <dcterms:created xsi:type="dcterms:W3CDTF">2018-05-23T04:54:00Z</dcterms:created>
  <dcterms:modified xsi:type="dcterms:W3CDTF">2018-05-23T05:13:00Z</dcterms:modified>
</cp:coreProperties>
</file>