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09" w:rsidRDefault="003E4109" w:rsidP="003E41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E4109" w:rsidRDefault="003E4109" w:rsidP="003E410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КАЗАНСКОГО СЕЛЬСОВЕТА</w:t>
      </w:r>
    </w:p>
    <w:p w:rsidR="003E4109" w:rsidRDefault="003E4109" w:rsidP="003E410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3E4109" w:rsidRDefault="003E4109" w:rsidP="003E410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3E4109" w:rsidRDefault="003E4109" w:rsidP="003E410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3E4109" w:rsidRDefault="003E4109" w:rsidP="003E410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двадцать первой сессии</w:t>
      </w:r>
    </w:p>
    <w:p w:rsidR="003E4109" w:rsidRDefault="003E4109" w:rsidP="003E410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3E4109" w:rsidRDefault="003E4109" w:rsidP="003E410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3E4109" w:rsidRDefault="003E4109" w:rsidP="003E41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27.04.2018                               с. Казанка                                      № 103</w:t>
      </w:r>
    </w:p>
    <w:p w:rsidR="003E4109" w:rsidRDefault="003E4109" w:rsidP="003E41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публичных</w:t>
      </w:r>
      <w:proofErr w:type="gramEnd"/>
    </w:p>
    <w:p w:rsidR="003E4109" w:rsidRDefault="003E4109" w:rsidP="003E41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 по проекту  внесения изменений в Устав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E4109" w:rsidRDefault="003E4109" w:rsidP="003E4109">
      <w:pPr>
        <w:jc w:val="center"/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Руководствуясь законом Российской Федерации от 06.10.2003 № 131 –ФЗ « Об общих принципах организации местного самоуправления в Российской Федерации», Положения « О порядке и проведения публичных слушаний в муниципальном образовании Казанского сельсовета», Совет депутатов</w:t>
      </w: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E4109" w:rsidRDefault="003E4109" w:rsidP="003E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публичные слушания по проекту внесения изменений в Устав поселения.</w:t>
      </w:r>
    </w:p>
    <w:p w:rsidR="003E4109" w:rsidRDefault="003E4109" w:rsidP="003E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учёта предложений и участия граждан в обсуждении проекта внесения изменений в Устав поселения</w:t>
      </w:r>
    </w:p>
    <w:p w:rsidR="003E4109" w:rsidRDefault="003E4109" w:rsidP="003E410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прилагается).</w:t>
      </w:r>
    </w:p>
    <w:p w:rsidR="003E4109" w:rsidRDefault="003E4109" w:rsidP="003E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провести в 11 часов 04 июня  2018 года в здании администрации Казанского сельсовета.</w:t>
      </w:r>
    </w:p>
    <w:p w:rsidR="003E4109" w:rsidRDefault="003E4109" w:rsidP="003E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 « Бюллетень органов местного самоуправления муниципального образования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».</w:t>
      </w: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E4109" w:rsidRDefault="003E4109" w:rsidP="003E41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E4109" w:rsidRDefault="003E4109" w:rsidP="003E41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E4109" w:rsidRDefault="003E4109" w:rsidP="003E41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Казанского сельсовета</w:t>
      </w:r>
    </w:p>
    <w:p w:rsidR="003E4109" w:rsidRDefault="003E4109" w:rsidP="003E4109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3E4109" w:rsidRDefault="003E4109" w:rsidP="003E4109">
      <w:pPr>
        <w:pStyle w:val="a5"/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pStyle w:val="a5"/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Приложение </w:t>
      </w:r>
    </w:p>
    <w:p w:rsidR="003E4109" w:rsidRDefault="003E4109" w:rsidP="003E4109">
      <w:pPr>
        <w:pStyle w:val="a5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к решению двадцать первой</w:t>
      </w:r>
    </w:p>
    <w:p w:rsidR="003E4109" w:rsidRDefault="003E4109" w:rsidP="003E4109">
      <w:pPr>
        <w:pStyle w:val="a5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сессии Совета депутатов  </w:t>
      </w:r>
    </w:p>
    <w:p w:rsidR="003E4109" w:rsidRDefault="003E4109" w:rsidP="003E4109">
      <w:pPr>
        <w:pStyle w:val="a5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от 27 апреля  2018 г  № 103</w:t>
      </w:r>
    </w:p>
    <w:p w:rsidR="003E4109" w:rsidRDefault="003E4109" w:rsidP="003E4109">
      <w:pPr>
        <w:shd w:val="clear" w:color="auto" w:fill="FFFFFF"/>
        <w:spacing w:before="5"/>
        <w:ind w:left="4820" w:firstLine="9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</w:t>
      </w:r>
    </w:p>
    <w:p w:rsidR="003E4109" w:rsidRDefault="003E4109" w:rsidP="003E4109">
      <w:pPr>
        <w:shd w:val="clear" w:color="auto" w:fill="FFFFFF"/>
        <w:spacing w:before="5"/>
        <w:ind w:left="8550" w:firstLine="90"/>
        <w:jc w:val="right"/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pStyle w:val="a3"/>
        <w:jc w:val="center"/>
        <w:rPr>
          <w:szCs w:val="28"/>
        </w:rPr>
      </w:pPr>
      <w:r>
        <w:rPr>
          <w:szCs w:val="28"/>
        </w:rPr>
        <w:t>ПОРЯДОК УЧЕТА ПРЕДЛОЖЕНИЙ И УЧАСТИЯ ГРАЖДАН В ОБСУЖДЕНИИ ПРОЕКТА ВНЕСЕНИЯ ИЗМЕНЕНИЙ В УСТАВ  КАЗАНСКОГО СЕЛЬСОВЕТА БАГАНСКОГО РАЙОНА НОВОСИБИРСКОЙ ОБЛАСТИ</w:t>
      </w:r>
    </w:p>
    <w:p w:rsidR="003E4109" w:rsidRDefault="003E4109" w:rsidP="003E4109">
      <w:pPr>
        <w:jc w:val="center"/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проекта муниципального правового акта о внесении изменений в Устав Казанского сельсовета, а также учета предложений населения муниципального образования Казанского сельсовета в обсуждении указанного проекта.</w:t>
      </w:r>
      <w:proofErr w:type="gramEnd"/>
    </w:p>
    <w:p w:rsidR="003E4109" w:rsidRDefault="003E4109" w:rsidP="003E41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муниципального правового акта о внесении изменений в Устав поселения проводится на публичных слушаниях.</w:t>
      </w:r>
    </w:p>
    <w:p w:rsidR="003E4109" w:rsidRDefault="003E4109" w:rsidP="003E41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муниципального образования Казанского сельсовета с момента опубликования проекта муниципального правового акта о внесении изменений в Устав поселения вправе вносить свои предложения в проект указанного муниципального правового акта. Обращения населения в органы местного самоуправления по проекту муниципального правового акта о внесении изменений в Устав Казанского сельсовета, осуществляется в виде предложений в письменном виде.</w:t>
      </w:r>
    </w:p>
    <w:p w:rsidR="003E4109" w:rsidRDefault="003E4109" w:rsidP="003E41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населения по проекту муниципального правового акта о внесении изменений в Устав Казанского сельсовета вносятся в Совет депутатов не позднее, чем за три дня до дня проведения публичных слушаний по проекту изменений в Устав поселения с указанием:</w:t>
      </w:r>
    </w:p>
    <w:p w:rsidR="003E4109" w:rsidRDefault="003E4109" w:rsidP="003E41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проекта муниципального правового акта о внесении изменений в Устав Казанского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которую вносятся поправки, либо новой редакции данных статей;</w:t>
      </w:r>
    </w:p>
    <w:p w:rsidR="003E4109" w:rsidRDefault="003E4109" w:rsidP="003E41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статей проекта нормативного правового акта о внесении изменений в Устав поселения.</w:t>
      </w:r>
    </w:p>
    <w:p w:rsidR="003E4109" w:rsidRDefault="003E4109" w:rsidP="003E41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Поступившие в Совет депутатов предложения граждан по проекту муниципального правового акта о внесении изменений в Устав </w:t>
      </w:r>
      <w:r>
        <w:rPr>
          <w:rFonts w:ascii="Times New Roman" w:hAnsi="Times New Roman"/>
          <w:sz w:val="28"/>
          <w:szCs w:val="28"/>
        </w:rPr>
        <w:lastRenderedPageBreak/>
        <w:t xml:space="preserve">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подлежат регистрации по прилагаемой форме.</w:t>
      </w:r>
    </w:p>
    <w:p w:rsidR="003E4109" w:rsidRDefault="003E4109" w:rsidP="003E41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обобщения и подготовки для внесения на рассмотрение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предложений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проекту муниципального правового акта о внесении изменений в Устав поселения создается рабочая группа, либо решением Совета депутатов муниципального образования определяется депутат.</w:t>
      </w:r>
    </w:p>
    <w:p w:rsidR="003E4109" w:rsidRDefault="003E4109" w:rsidP="003E410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Совета депутатов муниципального образования, либо определенный Советом депутатов депутат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муниципального образования.</w:t>
      </w:r>
    </w:p>
    <w:p w:rsidR="003E4109" w:rsidRDefault="003E4109" w:rsidP="003E4109">
      <w:pPr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порядку учета предложений</w:t>
      </w:r>
    </w:p>
    <w:p w:rsidR="003E4109" w:rsidRDefault="003E4109" w:rsidP="003E41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участия граждан в обсуждении проекта.</w:t>
      </w:r>
    </w:p>
    <w:p w:rsidR="003E4109" w:rsidRDefault="003E4109" w:rsidP="003E4109">
      <w:pPr>
        <w:jc w:val="right"/>
        <w:rPr>
          <w:rFonts w:ascii="Times New Roman" w:hAnsi="Times New Roman"/>
          <w:sz w:val="28"/>
          <w:szCs w:val="28"/>
        </w:rPr>
      </w:pPr>
    </w:p>
    <w:p w:rsidR="003E4109" w:rsidRDefault="003E4109" w:rsidP="003E41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учета предложений граждан по проекту внесения изменений в Устав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E4109" w:rsidRDefault="003E4109" w:rsidP="003E410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34" w:type="pct"/>
        <w:tblInd w:w="-244" w:type="dxa"/>
        <w:tblCellMar>
          <w:left w:w="40" w:type="dxa"/>
          <w:right w:w="40" w:type="dxa"/>
        </w:tblCellMar>
        <w:tblLook w:val="04A0"/>
      </w:tblPr>
      <w:tblGrid>
        <w:gridCol w:w="673"/>
        <w:gridCol w:w="1656"/>
        <w:gridCol w:w="1136"/>
        <w:gridCol w:w="872"/>
        <w:gridCol w:w="1456"/>
        <w:gridCol w:w="1176"/>
        <w:gridCol w:w="1496"/>
        <w:gridCol w:w="1600"/>
      </w:tblGrid>
      <w:tr w:rsidR="003E4109" w:rsidTr="003E4109">
        <w:trPr>
          <w:trHeight w:val="365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Инициатор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Глава,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E4109" w:rsidRDefault="003E41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3E4109" w:rsidTr="003E4109">
        <w:trPr>
          <w:trHeight w:val="326"/>
        </w:trPr>
        <w:tc>
          <w:tcPr>
            <w:tcW w:w="3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статья,</w:t>
            </w:r>
          </w:p>
        </w:tc>
        <w:tc>
          <w:tcPr>
            <w:tcW w:w="7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7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109" w:rsidRDefault="003E4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09" w:rsidTr="003E4109">
        <w:trPr>
          <w:trHeight w:val="355"/>
        </w:trPr>
        <w:tc>
          <w:tcPr>
            <w:tcW w:w="3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часть,</w:t>
            </w:r>
          </w:p>
        </w:tc>
        <w:tc>
          <w:tcPr>
            <w:tcW w:w="7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внесенной</w:t>
            </w:r>
          </w:p>
        </w:tc>
        <w:tc>
          <w:tcPr>
            <w:tcW w:w="79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109" w:rsidRDefault="003E4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09" w:rsidTr="003E4109">
        <w:trPr>
          <w:trHeight w:val="455"/>
        </w:trPr>
        <w:tc>
          <w:tcPr>
            <w:tcW w:w="3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7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поправкой</w:t>
            </w:r>
          </w:p>
        </w:tc>
        <w:tc>
          <w:tcPr>
            <w:tcW w:w="7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09" w:rsidRDefault="003E4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09" w:rsidTr="003E4109">
        <w:trPr>
          <w:trHeight w:val="307"/>
        </w:trPr>
        <w:tc>
          <w:tcPr>
            <w:tcW w:w="3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7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09" w:rsidRDefault="003E4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09" w:rsidTr="003E4109">
        <w:trPr>
          <w:trHeight w:val="355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09" w:rsidRDefault="003E4109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109" w:rsidRDefault="003E4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109" w:rsidRDefault="003E4109" w:rsidP="003E4109">
      <w:pPr>
        <w:ind w:right="12" w:firstLine="567"/>
        <w:jc w:val="center"/>
        <w:rPr>
          <w:rFonts w:ascii="Times New Roman" w:hAnsi="Times New Roman"/>
          <w:sz w:val="28"/>
          <w:szCs w:val="28"/>
        </w:rPr>
      </w:pPr>
    </w:p>
    <w:p w:rsidR="00483A0A" w:rsidRDefault="00483A0A"/>
    <w:sectPr w:rsidR="00483A0A" w:rsidSect="0048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89D"/>
    <w:multiLevelType w:val="hybridMultilevel"/>
    <w:tmpl w:val="BEC4F280"/>
    <w:lvl w:ilvl="0" w:tplc="59A2041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B79B5"/>
    <w:multiLevelType w:val="hybridMultilevel"/>
    <w:tmpl w:val="139A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60622"/>
    <w:multiLevelType w:val="multilevel"/>
    <w:tmpl w:val="EF52B11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09"/>
    <w:rsid w:val="003E4109"/>
    <w:rsid w:val="0048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4109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4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E41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3834</Characters>
  <Application>Microsoft Office Word</Application>
  <DocSecurity>0</DocSecurity>
  <Lines>31</Lines>
  <Paragraphs>8</Paragraphs>
  <ScaleCrop>false</ScaleCrop>
  <Company>Home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3</cp:revision>
  <dcterms:created xsi:type="dcterms:W3CDTF">2018-05-28T07:44:00Z</dcterms:created>
  <dcterms:modified xsi:type="dcterms:W3CDTF">2018-05-28T07:49:00Z</dcterms:modified>
</cp:coreProperties>
</file>