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53A" w:rsidRDefault="00FF053A" w:rsidP="00FF0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F053A" w:rsidRDefault="00FF053A" w:rsidP="00FF0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КАЗАНСКОГО  СЕЛЬСОВЕТА</w:t>
      </w:r>
    </w:p>
    <w:p w:rsidR="00FF053A" w:rsidRDefault="00FF053A" w:rsidP="00FF0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БАГАНСКОГО  РАЙОНА</w:t>
      </w:r>
    </w:p>
    <w:p w:rsidR="00FF053A" w:rsidRDefault="00FF053A" w:rsidP="00FF0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FF053A" w:rsidRDefault="00FF053A" w:rsidP="00FF053A">
      <w:pPr>
        <w:pStyle w:val="a5"/>
        <w:jc w:val="center"/>
        <w:rPr>
          <w:sz w:val="28"/>
          <w:szCs w:val="28"/>
        </w:rPr>
      </w:pPr>
    </w:p>
    <w:p w:rsidR="00FF053A" w:rsidRDefault="00FF053A" w:rsidP="00FF053A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FF053A" w:rsidRDefault="00FF053A" w:rsidP="00FF053A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от </w:t>
      </w:r>
      <w:r w:rsidR="005B7069">
        <w:rPr>
          <w:sz w:val="28"/>
          <w:szCs w:val="28"/>
        </w:rPr>
        <w:t>22</w:t>
      </w:r>
      <w:r>
        <w:rPr>
          <w:sz w:val="28"/>
          <w:szCs w:val="28"/>
        </w:rPr>
        <w:t>.1</w:t>
      </w:r>
      <w:r w:rsidR="00841EBB">
        <w:rPr>
          <w:sz w:val="28"/>
          <w:szCs w:val="28"/>
        </w:rPr>
        <w:t>1</w:t>
      </w:r>
      <w:r>
        <w:rPr>
          <w:sz w:val="28"/>
          <w:szCs w:val="28"/>
        </w:rPr>
        <w:t>.2019                                     №2</w:t>
      </w:r>
      <w:r w:rsidR="005B7069">
        <w:rPr>
          <w:sz w:val="28"/>
          <w:szCs w:val="28"/>
        </w:rPr>
        <w:t>8</w:t>
      </w:r>
    </w:p>
    <w:p w:rsidR="00FF053A" w:rsidRDefault="00FF053A" w:rsidP="00FF053A">
      <w:pPr>
        <w:pStyle w:val="a5"/>
        <w:jc w:val="center"/>
        <w:rPr>
          <w:b/>
          <w:sz w:val="28"/>
          <w:szCs w:val="28"/>
        </w:rPr>
      </w:pPr>
    </w:p>
    <w:p w:rsidR="00FF053A" w:rsidRPr="00841EBB" w:rsidRDefault="00FF053A" w:rsidP="00841EBB">
      <w:pPr>
        <w:pStyle w:val="a5"/>
        <w:jc w:val="center"/>
        <w:rPr>
          <w:sz w:val="28"/>
          <w:szCs w:val="28"/>
        </w:rPr>
      </w:pPr>
      <w:r w:rsidRPr="00841EBB">
        <w:rPr>
          <w:sz w:val="28"/>
          <w:szCs w:val="28"/>
        </w:rPr>
        <w:t xml:space="preserve">по результатам </w:t>
      </w:r>
      <w:proofErr w:type="spellStart"/>
      <w:r w:rsidRPr="00841EBB">
        <w:rPr>
          <w:sz w:val="28"/>
          <w:szCs w:val="28"/>
        </w:rPr>
        <w:t>антикоррупционной</w:t>
      </w:r>
      <w:proofErr w:type="spellEnd"/>
      <w:r w:rsidRPr="00841EBB">
        <w:rPr>
          <w:sz w:val="28"/>
          <w:szCs w:val="28"/>
        </w:rPr>
        <w:t xml:space="preserve"> экспертизы</w:t>
      </w:r>
    </w:p>
    <w:p w:rsidR="005B7069" w:rsidRPr="00445B74" w:rsidRDefault="00FF053A" w:rsidP="005B7069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41EBB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Казанского сельсовета </w:t>
      </w:r>
      <w:proofErr w:type="spellStart"/>
      <w:r w:rsidRPr="00841EBB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841EB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5B7069">
        <w:rPr>
          <w:rFonts w:ascii="Times New Roman" w:hAnsi="Times New Roman" w:cs="Times New Roman"/>
          <w:sz w:val="28"/>
          <w:szCs w:val="28"/>
        </w:rPr>
        <w:t>22</w:t>
      </w:r>
      <w:r w:rsidRPr="00841EBB">
        <w:rPr>
          <w:rFonts w:ascii="Times New Roman" w:hAnsi="Times New Roman" w:cs="Times New Roman"/>
          <w:sz w:val="28"/>
          <w:szCs w:val="28"/>
        </w:rPr>
        <w:t>.1</w:t>
      </w:r>
      <w:r w:rsidR="00841EBB" w:rsidRPr="00841EBB">
        <w:rPr>
          <w:rFonts w:ascii="Times New Roman" w:hAnsi="Times New Roman" w:cs="Times New Roman"/>
          <w:sz w:val="28"/>
          <w:szCs w:val="28"/>
        </w:rPr>
        <w:t>1</w:t>
      </w:r>
      <w:r w:rsidRPr="00841EBB">
        <w:rPr>
          <w:rFonts w:ascii="Times New Roman" w:hAnsi="Times New Roman" w:cs="Times New Roman"/>
          <w:sz w:val="28"/>
          <w:szCs w:val="28"/>
        </w:rPr>
        <w:t>.2019г №</w:t>
      </w:r>
      <w:r w:rsidR="005B7069">
        <w:rPr>
          <w:rFonts w:ascii="Times New Roman" w:hAnsi="Times New Roman" w:cs="Times New Roman"/>
          <w:sz w:val="28"/>
          <w:szCs w:val="28"/>
        </w:rPr>
        <w:t>96</w:t>
      </w:r>
      <w:r w:rsidRPr="00841EBB">
        <w:rPr>
          <w:rFonts w:ascii="Times New Roman" w:hAnsi="Times New Roman" w:cs="Times New Roman"/>
          <w:sz w:val="28"/>
          <w:szCs w:val="28"/>
        </w:rPr>
        <w:t xml:space="preserve"> </w:t>
      </w:r>
      <w:r w:rsidR="005B7069">
        <w:rPr>
          <w:rFonts w:ascii="Times New Roman" w:hAnsi="Times New Roman" w:cs="Times New Roman"/>
          <w:sz w:val="28"/>
          <w:szCs w:val="28"/>
        </w:rPr>
        <w:t>«</w:t>
      </w:r>
      <w:r w:rsidR="005B7069" w:rsidRPr="00445B74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Казанского сельсовета </w:t>
      </w:r>
      <w:proofErr w:type="spellStart"/>
      <w:r w:rsidR="005B7069" w:rsidRPr="00445B74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5B7069" w:rsidRPr="00445B7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5B7069">
        <w:rPr>
          <w:rFonts w:ascii="Times New Roman" w:hAnsi="Times New Roman" w:cs="Times New Roman"/>
          <w:sz w:val="28"/>
          <w:szCs w:val="28"/>
        </w:rPr>
        <w:t>28</w:t>
      </w:r>
      <w:r w:rsidR="005B7069" w:rsidRPr="00445B74">
        <w:rPr>
          <w:rFonts w:ascii="Times New Roman" w:hAnsi="Times New Roman" w:cs="Times New Roman"/>
          <w:sz w:val="28"/>
          <w:szCs w:val="28"/>
        </w:rPr>
        <w:t>.0</w:t>
      </w:r>
      <w:r w:rsidR="005B7069">
        <w:rPr>
          <w:rFonts w:ascii="Times New Roman" w:hAnsi="Times New Roman" w:cs="Times New Roman"/>
          <w:sz w:val="28"/>
          <w:szCs w:val="28"/>
        </w:rPr>
        <w:t>3</w:t>
      </w:r>
      <w:r w:rsidR="005B7069" w:rsidRPr="00445B74">
        <w:rPr>
          <w:rFonts w:ascii="Times New Roman" w:hAnsi="Times New Roman" w:cs="Times New Roman"/>
          <w:sz w:val="28"/>
          <w:szCs w:val="28"/>
        </w:rPr>
        <w:t>.201</w:t>
      </w:r>
      <w:r w:rsidR="005B7069">
        <w:rPr>
          <w:rFonts w:ascii="Times New Roman" w:hAnsi="Times New Roman" w:cs="Times New Roman"/>
          <w:sz w:val="28"/>
          <w:szCs w:val="28"/>
        </w:rPr>
        <w:t>9</w:t>
      </w:r>
      <w:r w:rsidR="005B7069" w:rsidRPr="00445B74">
        <w:rPr>
          <w:rFonts w:ascii="Times New Roman" w:hAnsi="Times New Roman" w:cs="Times New Roman"/>
          <w:sz w:val="28"/>
          <w:szCs w:val="28"/>
        </w:rPr>
        <w:t xml:space="preserve"> № </w:t>
      </w:r>
      <w:r w:rsidR="005B7069">
        <w:rPr>
          <w:rFonts w:ascii="Times New Roman" w:hAnsi="Times New Roman" w:cs="Times New Roman"/>
          <w:sz w:val="28"/>
          <w:szCs w:val="28"/>
        </w:rPr>
        <w:t>22 «Об утверждении А</w:t>
      </w:r>
      <w:r w:rsidR="005B7069" w:rsidRPr="00445B74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</w:t>
      </w:r>
      <w:r w:rsidR="005B7069">
        <w:rPr>
          <w:rFonts w:ascii="Times New Roman" w:hAnsi="Times New Roman" w:cs="Times New Roman"/>
          <w:sz w:val="28"/>
          <w:szCs w:val="28"/>
        </w:rPr>
        <w:t xml:space="preserve">по </w:t>
      </w:r>
      <w:r w:rsidR="005B7069" w:rsidRPr="00445B74">
        <w:rPr>
          <w:rFonts w:ascii="Times New Roman" w:hAnsi="Times New Roman" w:cs="Times New Roman"/>
          <w:sz w:val="28"/>
          <w:szCs w:val="28"/>
        </w:rPr>
        <w:t>предоставлени</w:t>
      </w:r>
      <w:r w:rsidR="005B7069">
        <w:rPr>
          <w:rFonts w:ascii="Times New Roman" w:hAnsi="Times New Roman" w:cs="Times New Roman"/>
          <w:sz w:val="28"/>
          <w:szCs w:val="28"/>
        </w:rPr>
        <w:t>ю</w:t>
      </w:r>
      <w:r w:rsidR="005B7069" w:rsidRPr="00445B74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="005B7069" w:rsidRPr="00445B7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B7069">
        <w:rPr>
          <w:rFonts w:ascii="Times New Roman" w:hAnsi="Times New Roman" w:cs="Times New Roman"/>
          <w:sz w:val="28"/>
          <w:szCs w:val="28"/>
        </w:rPr>
        <w:t xml:space="preserve">Прием заявлений, документов, а также постановка на учет граждан в качестве нуждающихся в жилых помещениях», (с изменениями, внесенными постановлением администрации Казанского сельсовета </w:t>
      </w:r>
      <w:proofErr w:type="spellStart"/>
      <w:r w:rsidR="005B7069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5B7069">
        <w:rPr>
          <w:rFonts w:ascii="Times New Roman" w:hAnsi="Times New Roman" w:cs="Times New Roman"/>
          <w:sz w:val="28"/>
          <w:szCs w:val="28"/>
        </w:rPr>
        <w:t xml:space="preserve"> района Новосибирской</w:t>
      </w:r>
      <w:proofErr w:type="gramEnd"/>
      <w:r w:rsidR="005B7069">
        <w:rPr>
          <w:rFonts w:ascii="Times New Roman" w:hAnsi="Times New Roman" w:cs="Times New Roman"/>
          <w:sz w:val="28"/>
          <w:szCs w:val="28"/>
        </w:rPr>
        <w:t xml:space="preserve"> области от 23.07.2019 №66)» </w:t>
      </w:r>
      <w:r w:rsidR="005B7069" w:rsidRPr="00445B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41EBB" w:rsidRPr="00841EBB" w:rsidRDefault="00841EBB" w:rsidP="005B7069">
      <w:pPr>
        <w:spacing w:line="25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FF053A" w:rsidRPr="005B7069" w:rsidRDefault="00F23360" w:rsidP="005B7069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FF053A">
        <w:rPr>
          <w:rFonts w:ascii="Times New Roman" w:hAnsi="Times New Roman" w:cs="Times New Roman"/>
          <w:sz w:val="28"/>
          <w:szCs w:val="28"/>
        </w:rPr>
        <w:t xml:space="preserve">Администрацией Казанского сельсовета </w:t>
      </w:r>
      <w:proofErr w:type="spellStart"/>
      <w:r w:rsidR="00FF053A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FF053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соответствии с частью 3 статьи 3 Федерального закона от 17 июля 2009 г. № 172-ФЗ “Об </w:t>
      </w:r>
      <w:proofErr w:type="spellStart"/>
      <w:r w:rsidR="00FF053A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FF053A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актов” и пунктом 2 Правил проведения </w:t>
      </w:r>
      <w:proofErr w:type="spellStart"/>
      <w:r w:rsidR="00FF053A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FF053A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 96,  постановлением</w:t>
      </w:r>
      <w:proofErr w:type="gramEnd"/>
      <w:r w:rsidR="00FF053A">
        <w:rPr>
          <w:rFonts w:ascii="Times New Roman" w:hAnsi="Times New Roman" w:cs="Times New Roman"/>
          <w:sz w:val="28"/>
          <w:szCs w:val="28"/>
        </w:rPr>
        <w:t xml:space="preserve"> администрации Казанского сельсовета </w:t>
      </w:r>
      <w:proofErr w:type="spellStart"/>
      <w:r w:rsidR="00FF053A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FF053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25.05.2010  №14 «О порядке проведения </w:t>
      </w:r>
      <w:proofErr w:type="spellStart"/>
      <w:r w:rsidR="00FF053A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FF053A">
        <w:rPr>
          <w:rFonts w:ascii="Times New Roman" w:hAnsi="Times New Roman" w:cs="Times New Roman"/>
          <w:sz w:val="28"/>
          <w:szCs w:val="28"/>
        </w:rPr>
        <w:t xml:space="preserve"> экспертизы  муниципальных нормативных правовых актов и проектов муниципальных правовых актов» проведена </w:t>
      </w:r>
      <w:proofErr w:type="spellStart"/>
      <w:r w:rsidR="00FF053A">
        <w:rPr>
          <w:rFonts w:ascii="Times New Roman" w:hAnsi="Times New Roman" w:cs="Times New Roman"/>
          <w:sz w:val="28"/>
          <w:szCs w:val="28"/>
        </w:rPr>
        <w:t>антик</w:t>
      </w:r>
      <w:r w:rsidR="00124AC0">
        <w:rPr>
          <w:rFonts w:ascii="Times New Roman" w:hAnsi="Times New Roman" w:cs="Times New Roman"/>
          <w:sz w:val="28"/>
          <w:szCs w:val="28"/>
        </w:rPr>
        <w:t>оррупционная</w:t>
      </w:r>
      <w:proofErr w:type="spellEnd"/>
      <w:r w:rsidR="00124AC0">
        <w:rPr>
          <w:rFonts w:ascii="Times New Roman" w:hAnsi="Times New Roman" w:cs="Times New Roman"/>
          <w:sz w:val="28"/>
          <w:szCs w:val="28"/>
        </w:rPr>
        <w:t xml:space="preserve"> экспертиза:</w:t>
      </w:r>
      <w:r w:rsidR="00124AC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FF053A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Казанского сельсовета </w:t>
      </w:r>
      <w:proofErr w:type="spellStart"/>
      <w:r w:rsidR="00FF053A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FF053A">
        <w:rPr>
          <w:rFonts w:ascii="Times New Roman" w:hAnsi="Times New Roman" w:cs="Times New Roman"/>
          <w:sz w:val="28"/>
          <w:szCs w:val="28"/>
        </w:rPr>
        <w:t xml:space="preserve"> ра</w:t>
      </w:r>
      <w:r w:rsidR="00124AC0">
        <w:rPr>
          <w:rFonts w:ascii="Times New Roman" w:hAnsi="Times New Roman" w:cs="Times New Roman"/>
          <w:sz w:val="28"/>
          <w:szCs w:val="28"/>
        </w:rPr>
        <w:t xml:space="preserve">йона Новосибирской области от </w:t>
      </w:r>
      <w:r w:rsidR="005B7069">
        <w:rPr>
          <w:rFonts w:ascii="Times New Roman" w:hAnsi="Times New Roman" w:cs="Times New Roman"/>
          <w:sz w:val="28"/>
          <w:szCs w:val="28"/>
        </w:rPr>
        <w:t>22</w:t>
      </w:r>
      <w:r w:rsidR="00124AC0">
        <w:rPr>
          <w:rFonts w:ascii="Times New Roman" w:hAnsi="Times New Roman" w:cs="Times New Roman"/>
          <w:sz w:val="28"/>
          <w:szCs w:val="28"/>
        </w:rPr>
        <w:t>.1</w:t>
      </w:r>
      <w:r w:rsidR="00841EBB">
        <w:rPr>
          <w:rFonts w:ascii="Times New Roman" w:hAnsi="Times New Roman" w:cs="Times New Roman"/>
          <w:sz w:val="28"/>
          <w:szCs w:val="28"/>
        </w:rPr>
        <w:t>1</w:t>
      </w:r>
      <w:r w:rsidR="00124AC0">
        <w:rPr>
          <w:rFonts w:ascii="Times New Roman" w:hAnsi="Times New Roman" w:cs="Times New Roman"/>
          <w:sz w:val="28"/>
          <w:szCs w:val="28"/>
        </w:rPr>
        <w:t>.2019 №</w:t>
      </w:r>
      <w:r w:rsidR="005B7069">
        <w:rPr>
          <w:rFonts w:ascii="Times New Roman" w:hAnsi="Times New Roman" w:cs="Times New Roman"/>
          <w:sz w:val="28"/>
          <w:szCs w:val="28"/>
        </w:rPr>
        <w:t>96</w:t>
      </w:r>
      <w:r w:rsidR="00841EBB">
        <w:rPr>
          <w:rFonts w:ascii="Times New Roman" w:hAnsi="Times New Roman" w:cs="Times New Roman"/>
          <w:sz w:val="28"/>
          <w:szCs w:val="28"/>
        </w:rPr>
        <w:t xml:space="preserve"> «</w:t>
      </w:r>
      <w:r w:rsidR="005B7069" w:rsidRPr="00445B74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Казанского сельсовета </w:t>
      </w:r>
      <w:proofErr w:type="spellStart"/>
      <w:r w:rsidR="005B7069" w:rsidRPr="00445B74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5B7069" w:rsidRPr="00445B7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5B7069">
        <w:rPr>
          <w:rFonts w:ascii="Times New Roman" w:hAnsi="Times New Roman" w:cs="Times New Roman"/>
          <w:sz w:val="28"/>
          <w:szCs w:val="28"/>
        </w:rPr>
        <w:t>28</w:t>
      </w:r>
      <w:r w:rsidR="005B7069" w:rsidRPr="00445B74">
        <w:rPr>
          <w:rFonts w:ascii="Times New Roman" w:hAnsi="Times New Roman" w:cs="Times New Roman"/>
          <w:sz w:val="28"/>
          <w:szCs w:val="28"/>
        </w:rPr>
        <w:t>.0</w:t>
      </w:r>
      <w:r w:rsidR="005B7069">
        <w:rPr>
          <w:rFonts w:ascii="Times New Roman" w:hAnsi="Times New Roman" w:cs="Times New Roman"/>
          <w:sz w:val="28"/>
          <w:szCs w:val="28"/>
        </w:rPr>
        <w:t>3</w:t>
      </w:r>
      <w:r w:rsidR="005B7069" w:rsidRPr="00445B74">
        <w:rPr>
          <w:rFonts w:ascii="Times New Roman" w:hAnsi="Times New Roman" w:cs="Times New Roman"/>
          <w:sz w:val="28"/>
          <w:szCs w:val="28"/>
        </w:rPr>
        <w:t>.201</w:t>
      </w:r>
      <w:r w:rsidR="005B7069">
        <w:rPr>
          <w:rFonts w:ascii="Times New Roman" w:hAnsi="Times New Roman" w:cs="Times New Roman"/>
          <w:sz w:val="28"/>
          <w:szCs w:val="28"/>
        </w:rPr>
        <w:t>9</w:t>
      </w:r>
      <w:r w:rsidR="005B7069" w:rsidRPr="00445B74">
        <w:rPr>
          <w:rFonts w:ascii="Times New Roman" w:hAnsi="Times New Roman" w:cs="Times New Roman"/>
          <w:sz w:val="28"/>
          <w:szCs w:val="28"/>
        </w:rPr>
        <w:t xml:space="preserve"> № </w:t>
      </w:r>
      <w:r w:rsidR="005B7069">
        <w:rPr>
          <w:rFonts w:ascii="Times New Roman" w:hAnsi="Times New Roman" w:cs="Times New Roman"/>
          <w:sz w:val="28"/>
          <w:szCs w:val="28"/>
        </w:rPr>
        <w:t>22 «Об утверждении А</w:t>
      </w:r>
      <w:r w:rsidR="005B7069" w:rsidRPr="00445B74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</w:t>
      </w:r>
      <w:r w:rsidR="005B7069">
        <w:rPr>
          <w:rFonts w:ascii="Times New Roman" w:hAnsi="Times New Roman" w:cs="Times New Roman"/>
          <w:sz w:val="28"/>
          <w:szCs w:val="28"/>
        </w:rPr>
        <w:t xml:space="preserve">по </w:t>
      </w:r>
      <w:r w:rsidR="005B7069" w:rsidRPr="00445B74">
        <w:rPr>
          <w:rFonts w:ascii="Times New Roman" w:hAnsi="Times New Roman" w:cs="Times New Roman"/>
          <w:sz w:val="28"/>
          <w:szCs w:val="28"/>
        </w:rPr>
        <w:t>предоставлени</w:t>
      </w:r>
      <w:r w:rsidR="005B7069">
        <w:rPr>
          <w:rFonts w:ascii="Times New Roman" w:hAnsi="Times New Roman" w:cs="Times New Roman"/>
          <w:sz w:val="28"/>
          <w:szCs w:val="28"/>
        </w:rPr>
        <w:t>ю</w:t>
      </w:r>
      <w:r w:rsidR="005B7069" w:rsidRPr="00445B74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="005B7069" w:rsidRPr="00445B7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B7069">
        <w:rPr>
          <w:rFonts w:ascii="Times New Roman" w:hAnsi="Times New Roman" w:cs="Times New Roman"/>
          <w:sz w:val="28"/>
          <w:szCs w:val="28"/>
        </w:rPr>
        <w:t xml:space="preserve">Прием заявлений, документов, а также постановка на учет граждан в качестве нуждающихся в жилых помещениях», (с изменениями, внесенными постановлением администрации Казанского сельсовета </w:t>
      </w:r>
      <w:proofErr w:type="spellStart"/>
      <w:r w:rsidR="005B7069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5B706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proofErr w:type="gramEnd"/>
      <w:r w:rsidR="005B7069">
        <w:rPr>
          <w:rFonts w:ascii="Times New Roman" w:hAnsi="Times New Roman" w:cs="Times New Roman"/>
          <w:sz w:val="28"/>
          <w:szCs w:val="28"/>
        </w:rPr>
        <w:t xml:space="preserve"> от 23.07.2019 №66) </w:t>
      </w:r>
      <w:r w:rsidR="00841EBB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tbl>
      <w:tblPr>
        <w:tblW w:w="5000" w:type="pct"/>
        <w:jc w:val="center"/>
        <w:tblLook w:val="01E0"/>
      </w:tblPr>
      <w:tblGrid>
        <w:gridCol w:w="9571"/>
      </w:tblGrid>
      <w:tr w:rsidR="00FF053A" w:rsidTr="00FF053A">
        <w:trPr>
          <w:trHeight w:val="302"/>
          <w:jc w:val="center"/>
        </w:trPr>
        <w:tc>
          <w:tcPr>
            <w:tcW w:w="5000" w:type="pct"/>
          </w:tcPr>
          <w:p w:rsidR="005B7069" w:rsidRPr="00445B74" w:rsidRDefault="005B7069" w:rsidP="005B7069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gramStart"/>
            <w:r w:rsidR="00124AC0">
              <w:rPr>
                <w:rFonts w:ascii="Times New Roman" w:hAnsi="Times New Roman" w:cs="Times New Roman"/>
                <w:sz w:val="28"/>
                <w:szCs w:val="28"/>
              </w:rPr>
              <w:t>В представленном Постановлении</w:t>
            </w:r>
            <w:r w:rsidR="00FF053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Казанского сельсовета </w:t>
            </w:r>
            <w:proofErr w:type="spellStart"/>
            <w:r w:rsidR="00FF053A"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 w:rsidR="00FF053A">
              <w:rPr>
                <w:rFonts w:ascii="Times New Roman" w:hAnsi="Times New Roman" w:cs="Times New Roman"/>
                <w:sz w:val="28"/>
                <w:szCs w:val="28"/>
              </w:rPr>
              <w:t xml:space="preserve"> ра</w:t>
            </w:r>
            <w:r w:rsidR="00124AC0">
              <w:rPr>
                <w:rFonts w:ascii="Times New Roman" w:hAnsi="Times New Roman" w:cs="Times New Roman"/>
                <w:sz w:val="28"/>
                <w:szCs w:val="28"/>
              </w:rPr>
              <w:t xml:space="preserve">йона Новосибирской области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24AC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841E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4AC0">
              <w:rPr>
                <w:rFonts w:ascii="Times New Roman" w:hAnsi="Times New Roman" w:cs="Times New Roman"/>
                <w:sz w:val="28"/>
                <w:szCs w:val="28"/>
              </w:rPr>
              <w:t>.2019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FF05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45B74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изменения в постановление администрации Казанского сельсовета </w:t>
            </w:r>
            <w:proofErr w:type="spellStart"/>
            <w:r w:rsidRPr="00445B74"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 w:rsidRPr="00445B74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445B7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45B74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45B74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«Об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утверждении А</w:t>
            </w:r>
            <w:r w:rsidRPr="00445B74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дминистративного регламента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445B74">
              <w:rPr>
                <w:rFonts w:ascii="Times New Roman" w:hAnsi="Times New Roman" w:cs="Times New Roman"/>
                <w:sz w:val="28"/>
                <w:szCs w:val="28"/>
              </w:rPr>
              <w:t>предоставлени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45B7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услуги «</w:t>
            </w:r>
            <w:r w:rsidRPr="00445B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заявлений, документов, а также постановка на учет граждан в качестве нуждающихся в жилых помещениях», (с изменениями, внесенными постановлением администрации Казанского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от 23.07.2019 №66) </w:t>
            </w:r>
            <w:r w:rsidRPr="00445B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FF053A" w:rsidRDefault="005B7069" w:rsidP="005B7069">
            <w:pPr>
              <w:pStyle w:val="a3"/>
              <w:spacing w:after="0"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FF053A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FF053A" w:rsidRDefault="00FF053A" w:rsidP="00841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(наименование документа)</w:t>
            </w:r>
          </w:p>
          <w:tbl>
            <w:tblPr>
              <w:tblW w:w="5000" w:type="pct"/>
              <w:jc w:val="center"/>
              <w:tblLook w:val="01E0"/>
            </w:tblPr>
            <w:tblGrid>
              <w:gridCol w:w="9355"/>
            </w:tblGrid>
            <w:tr w:rsidR="00FF053A">
              <w:trPr>
                <w:trHeight w:val="302"/>
                <w:jc w:val="center"/>
              </w:trPr>
              <w:tc>
                <w:tcPr>
                  <w:tcW w:w="5000" w:type="pct"/>
                </w:tcPr>
                <w:p w:rsidR="00FF053A" w:rsidRDefault="00FF053A" w:rsidP="00841EBB">
                  <w:pPr>
                    <w:pStyle w:val="a5"/>
                    <w:jc w:val="both"/>
                    <w:rPr>
                      <w:sz w:val="28"/>
                      <w:szCs w:val="28"/>
                    </w:rPr>
                  </w:pPr>
                </w:p>
                <w:tbl>
                  <w:tblPr>
                    <w:tblW w:w="5000" w:type="pct"/>
                    <w:jc w:val="center"/>
                    <w:tblLook w:val="01E0"/>
                  </w:tblPr>
                  <w:tblGrid>
                    <w:gridCol w:w="9139"/>
                  </w:tblGrid>
                  <w:tr w:rsidR="00FF053A">
                    <w:trPr>
                      <w:trHeight w:val="302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p w:rsidR="00FF053A" w:rsidRDefault="00FF053A" w:rsidP="00841EBB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FF053A" w:rsidRDefault="00FF053A" w:rsidP="00841EB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F053A" w:rsidRDefault="00FF053A" w:rsidP="00841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53A" w:rsidRDefault="00FF053A" w:rsidP="00841E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коррупциогенные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факторы не выявлены.</w:t>
            </w:r>
          </w:p>
          <w:p w:rsidR="00FF053A" w:rsidRDefault="00FF053A" w:rsidP="00841E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tbl>
            <w:tblPr>
              <w:tblW w:w="9975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3245"/>
              <w:gridCol w:w="117"/>
              <w:gridCol w:w="2296"/>
              <w:gridCol w:w="117"/>
              <w:gridCol w:w="4200"/>
            </w:tblGrid>
            <w:tr w:rsidR="00FF053A"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FF053A" w:rsidRDefault="00FF053A" w:rsidP="00841EB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Специалист 1 разряда администрации</w:t>
                  </w:r>
                </w:p>
              </w:tc>
              <w:tc>
                <w:tcPr>
                  <w:tcW w:w="170" w:type="dxa"/>
                  <w:vAlign w:val="bottom"/>
                </w:tcPr>
                <w:p w:rsidR="00FF053A" w:rsidRDefault="00FF053A" w:rsidP="00841EB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F053A" w:rsidRDefault="00FF053A" w:rsidP="00841EB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" w:type="dxa"/>
                  <w:vAlign w:val="bottom"/>
                </w:tcPr>
                <w:p w:rsidR="00FF053A" w:rsidRDefault="00FF053A" w:rsidP="00841EB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FF053A" w:rsidRDefault="00FF053A" w:rsidP="00841EB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Л.А.Пономаренко</w:t>
                  </w:r>
                </w:p>
              </w:tc>
            </w:tr>
            <w:tr w:rsidR="00FF053A">
              <w:tc>
                <w:tcPr>
                  <w:tcW w:w="4536" w:type="dxa"/>
                  <w:hideMark/>
                </w:tcPr>
                <w:p w:rsidR="00FF053A" w:rsidRDefault="00FF053A" w:rsidP="00841EB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(наименование должности)</w:t>
                  </w:r>
                </w:p>
              </w:tc>
              <w:tc>
                <w:tcPr>
                  <w:tcW w:w="170" w:type="dxa"/>
                </w:tcPr>
                <w:p w:rsidR="00FF053A" w:rsidRDefault="00FF053A" w:rsidP="00841EB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hideMark/>
                </w:tcPr>
                <w:p w:rsidR="00FF053A" w:rsidRDefault="00FF053A" w:rsidP="00841EB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(подпись) </w:t>
                  </w:r>
                </w:p>
              </w:tc>
              <w:tc>
                <w:tcPr>
                  <w:tcW w:w="170" w:type="dxa"/>
                </w:tcPr>
                <w:p w:rsidR="00FF053A" w:rsidRDefault="00FF053A" w:rsidP="00841EB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9" w:type="dxa"/>
                  <w:hideMark/>
                </w:tcPr>
                <w:p w:rsidR="00FF053A" w:rsidRDefault="00FF053A" w:rsidP="00841EB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(инициалы, фамилия)</w:t>
                  </w:r>
                </w:p>
              </w:tc>
            </w:tr>
            <w:tr w:rsidR="00FF053A">
              <w:tc>
                <w:tcPr>
                  <w:tcW w:w="4536" w:type="dxa"/>
                  <w:hideMark/>
                </w:tcPr>
                <w:p w:rsidR="00FF053A" w:rsidRDefault="00FF053A" w:rsidP="00841EB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___Специалист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 2 разряда администрации</w:t>
                  </w:r>
                </w:p>
              </w:tc>
              <w:tc>
                <w:tcPr>
                  <w:tcW w:w="170" w:type="dxa"/>
                </w:tcPr>
                <w:p w:rsidR="00FF053A" w:rsidRDefault="00FF053A" w:rsidP="00841EB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985" w:type="dxa"/>
                  <w:hideMark/>
                </w:tcPr>
                <w:p w:rsidR="00FF053A" w:rsidRDefault="00FF053A" w:rsidP="00841EB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________________</w:t>
                  </w:r>
                </w:p>
              </w:tc>
              <w:tc>
                <w:tcPr>
                  <w:tcW w:w="170" w:type="dxa"/>
                </w:tcPr>
                <w:p w:rsidR="00FF053A" w:rsidRDefault="00FF053A" w:rsidP="00841EB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3119" w:type="dxa"/>
                  <w:hideMark/>
                </w:tcPr>
                <w:p w:rsidR="00FF053A" w:rsidRDefault="00FF053A" w:rsidP="00841EB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____А.Ю.Остапенко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____________</w:t>
                  </w:r>
                </w:p>
              </w:tc>
            </w:tr>
            <w:tr w:rsidR="00FF053A">
              <w:tc>
                <w:tcPr>
                  <w:tcW w:w="4536" w:type="dxa"/>
                  <w:hideMark/>
                </w:tcPr>
                <w:p w:rsidR="00FF053A" w:rsidRDefault="00FF053A" w:rsidP="00841EB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(наименование должности)</w:t>
                  </w:r>
                </w:p>
              </w:tc>
              <w:tc>
                <w:tcPr>
                  <w:tcW w:w="170" w:type="dxa"/>
                </w:tcPr>
                <w:p w:rsidR="00FF053A" w:rsidRDefault="00FF053A" w:rsidP="00841EB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hideMark/>
                </w:tcPr>
                <w:p w:rsidR="00FF053A" w:rsidRDefault="00FF053A" w:rsidP="00841EB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(подпись) </w:t>
                  </w:r>
                </w:p>
              </w:tc>
              <w:tc>
                <w:tcPr>
                  <w:tcW w:w="170" w:type="dxa"/>
                </w:tcPr>
                <w:p w:rsidR="00FF053A" w:rsidRDefault="00FF053A" w:rsidP="00841EB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9" w:type="dxa"/>
                  <w:hideMark/>
                </w:tcPr>
                <w:p w:rsidR="00FF053A" w:rsidRDefault="00FF053A" w:rsidP="00841EB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(инициалы, фамилия)</w:t>
                  </w:r>
                </w:p>
              </w:tc>
            </w:tr>
          </w:tbl>
          <w:p w:rsidR="00FF053A" w:rsidRDefault="00FF053A" w:rsidP="00841E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53A" w:rsidRDefault="00FF053A" w:rsidP="0084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tbl>
            <w:tblPr>
              <w:tblW w:w="5000" w:type="pct"/>
              <w:jc w:val="center"/>
              <w:tblLook w:val="01E0"/>
            </w:tblPr>
            <w:tblGrid>
              <w:gridCol w:w="9355"/>
            </w:tblGrid>
            <w:tr w:rsidR="00FF053A">
              <w:trPr>
                <w:trHeight w:val="302"/>
                <w:jc w:val="center"/>
              </w:trPr>
              <w:tc>
                <w:tcPr>
                  <w:tcW w:w="5000" w:type="pct"/>
                  <w:hideMark/>
                </w:tcPr>
                <w:p w:rsidR="00FF053A" w:rsidRDefault="00FF053A" w:rsidP="00841EBB">
                  <w:pPr>
                    <w:spacing w:after="0" w:line="240" w:lineRule="auto"/>
                  </w:pPr>
                </w:p>
              </w:tc>
            </w:tr>
          </w:tbl>
          <w:p w:rsidR="00FF053A" w:rsidRDefault="00FF053A" w:rsidP="00841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053A" w:rsidRDefault="00FF053A" w:rsidP="00FF053A">
      <w:pPr>
        <w:pStyle w:val="a5"/>
        <w:jc w:val="both"/>
        <w:rPr>
          <w:sz w:val="28"/>
          <w:szCs w:val="28"/>
        </w:rPr>
      </w:pPr>
    </w:p>
    <w:tbl>
      <w:tblPr>
        <w:tblW w:w="5000" w:type="pct"/>
        <w:jc w:val="center"/>
        <w:tblLook w:val="01E0"/>
      </w:tblPr>
      <w:tblGrid>
        <w:gridCol w:w="9571"/>
      </w:tblGrid>
      <w:tr w:rsidR="00FF053A" w:rsidTr="00FF053A">
        <w:trPr>
          <w:trHeight w:val="302"/>
          <w:jc w:val="center"/>
        </w:trPr>
        <w:tc>
          <w:tcPr>
            <w:tcW w:w="5000" w:type="pct"/>
            <w:hideMark/>
          </w:tcPr>
          <w:p w:rsidR="00FF053A" w:rsidRDefault="00FF053A"/>
        </w:tc>
      </w:tr>
    </w:tbl>
    <w:p w:rsidR="00FF053A" w:rsidRDefault="00FF053A" w:rsidP="00FF05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6C9E" w:rsidRDefault="00E66C9E"/>
    <w:sectPr w:rsidR="00E66C9E" w:rsidSect="00193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F053A"/>
    <w:rsid w:val="00124AC0"/>
    <w:rsid w:val="001930EB"/>
    <w:rsid w:val="002D792A"/>
    <w:rsid w:val="00390F83"/>
    <w:rsid w:val="004D7E3C"/>
    <w:rsid w:val="005B7069"/>
    <w:rsid w:val="0068318B"/>
    <w:rsid w:val="00841EBB"/>
    <w:rsid w:val="00A254BE"/>
    <w:rsid w:val="00BC3FC0"/>
    <w:rsid w:val="00E66C9E"/>
    <w:rsid w:val="00F23360"/>
    <w:rsid w:val="00FF0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F053A"/>
    <w:pPr>
      <w:widowControl w:val="0"/>
      <w:suppressAutoHyphens/>
      <w:spacing w:after="120" w:line="240" w:lineRule="auto"/>
      <w:ind w:firstLine="567"/>
      <w:jc w:val="both"/>
    </w:pPr>
    <w:rPr>
      <w:rFonts w:ascii="Arial" w:eastAsia="Arial" w:hAnsi="Arial" w:cs="Arial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semiHidden/>
    <w:rsid w:val="00FF053A"/>
    <w:rPr>
      <w:rFonts w:ascii="Arial" w:eastAsia="Arial" w:hAnsi="Arial" w:cs="Arial"/>
      <w:sz w:val="24"/>
      <w:szCs w:val="24"/>
      <w:lang w:bidi="ru-RU"/>
    </w:rPr>
  </w:style>
  <w:style w:type="paragraph" w:styleId="a5">
    <w:name w:val="No Spacing"/>
    <w:uiPriority w:val="1"/>
    <w:qFormat/>
    <w:rsid w:val="00FF053A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7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B74C7-0D64-49FF-8EF0-5DAE22314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464</Words>
  <Characters>2650</Characters>
  <Application>Microsoft Office Word</Application>
  <DocSecurity>0</DocSecurity>
  <Lines>22</Lines>
  <Paragraphs>6</Paragraphs>
  <ScaleCrop>false</ScaleCrop>
  <Company>DEXP</Company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1кабинет</dc:creator>
  <cp:keywords/>
  <dc:description/>
  <cp:lastModifiedBy>1кабинет</cp:lastModifiedBy>
  <cp:revision>8</cp:revision>
  <dcterms:created xsi:type="dcterms:W3CDTF">2019-10-10T05:42:00Z</dcterms:created>
  <dcterms:modified xsi:type="dcterms:W3CDTF">2019-12-16T03:31:00Z</dcterms:modified>
</cp:coreProperties>
</file>