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E3" w:rsidRPr="00236BE3" w:rsidRDefault="00236BE3" w:rsidP="00236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BE3">
        <w:rPr>
          <w:rFonts w:ascii="Times New Roman" w:hAnsi="Times New Roman" w:cs="Times New Roman"/>
          <w:sz w:val="28"/>
          <w:szCs w:val="28"/>
        </w:rPr>
        <w:t xml:space="preserve">АДМИНИСТРАЦИЯ                        </w:t>
      </w:r>
      <w:r w:rsidRPr="00236BE3">
        <w:rPr>
          <w:rFonts w:ascii="Times New Roman" w:hAnsi="Times New Roman" w:cs="Times New Roman"/>
          <w:sz w:val="28"/>
          <w:szCs w:val="28"/>
        </w:rPr>
        <w:br/>
        <w:t>КАЗАНСКОГО СЕЛЬСОВЕТА</w:t>
      </w:r>
      <w:r w:rsidRPr="00236BE3">
        <w:rPr>
          <w:rFonts w:ascii="Times New Roman" w:hAnsi="Times New Roman" w:cs="Times New Roman"/>
          <w:sz w:val="28"/>
          <w:szCs w:val="28"/>
        </w:rPr>
        <w:br/>
        <w:t>БАГАНСКОГО РАЙОНА</w:t>
      </w:r>
      <w:r w:rsidRPr="00236BE3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  <w:r w:rsidRPr="00236BE3">
        <w:rPr>
          <w:rFonts w:ascii="Times New Roman" w:hAnsi="Times New Roman" w:cs="Times New Roman"/>
          <w:sz w:val="28"/>
          <w:szCs w:val="28"/>
        </w:rPr>
        <w:br/>
      </w:r>
      <w:r w:rsidRPr="00236BE3"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236BE3" w:rsidRPr="00236BE3" w:rsidRDefault="00236BE3" w:rsidP="00236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BE3" w:rsidRPr="00236BE3" w:rsidRDefault="00236BE3" w:rsidP="00236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BE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E104C">
        <w:rPr>
          <w:rFonts w:ascii="Times New Roman" w:hAnsi="Times New Roman" w:cs="Times New Roman"/>
          <w:sz w:val="28"/>
          <w:szCs w:val="28"/>
        </w:rPr>
        <w:t>05</w:t>
      </w:r>
      <w:r w:rsidRPr="00236BE3">
        <w:rPr>
          <w:rFonts w:ascii="Times New Roman" w:hAnsi="Times New Roman" w:cs="Times New Roman"/>
          <w:sz w:val="28"/>
          <w:szCs w:val="28"/>
        </w:rPr>
        <w:t>.03.20</w:t>
      </w:r>
      <w:r w:rsidR="00FE104C">
        <w:rPr>
          <w:rFonts w:ascii="Times New Roman" w:hAnsi="Times New Roman" w:cs="Times New Roman"/>
          <w:sz w:val="28"/>
          <w:szCs w:val="28"/>
        </w:rPr>
        <w:t>20</w:t>
      </w:r>
      <w:r w:rsidRPr="00236BE3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AA18EF">
        <w:rPr>
          <w:rFonts w:ascii="Times New Roman" w:hAnsi="Times New Roman" w:cs="Times New Roman"/>
          <w:sz w:val="28"/>
          <w:szCs w:val="28"/>
        </w:rPr>
        <w:t>1</w:t>
      </w:r>
      <w:r w:rsidR="00FE104C">
        <w:rPr>
          <w:rFonts w:ascii="Times New Roman" w:hAnsi="Times New Roman" w:cs="Times New Roman"/>
          <w:sz w:val="28"/>
          <w:szCs w:val="28"/>
        </w:rPr>
        <w:t>8</w:t>
      </w:r>
    </w:p>
    <w:p w:rsidR="009C08AC" w:rsidRPr="00236BE3" w:rsidRDefault="009C08AC" w:rsidP="00236BE3">
      <w:pPr>
        <w:shd w:val="clear" w:color="auto" w:fill="FFFFFF"/>
        <w:spacing w:after="0" w:line="240" w:lineRule="auto"/>
        <w:ind w:left="5" w:right="-7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9C08AC" w:rsidRPr="00236BE3" w:rsidRDefault="009C08AC" w:rsidP="00236BE3">
      <w:pPr>
        <w:shd w:val="clear" w:color="auto" w:fill="FFFFFF"/>
        <w:tabs>
          <w:tab w:val="left" w:pos="9923"/>
        </w:tabs>
        <w:spacing w:after="0" w:line="240" w:lineRule="auto"/>
        <w:ind w:left="6" w:right="6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6BE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проведении межведомственной </w:t>
      </w:r>
      <w:r w:rsidRPr="00236BE3">
        <w:rPr>
          <w:rFonts w:ascii="Times New Roman" w:hAnsi="Times New Roman" w:cs="Times New Roman"/>
          <w:color w:val="000000"/>
          <w:sz w:val="28"/>
          <w:szCs w:val="28"/>
        </w:rPr>
        <w:t>комплексной операции "Семья"</w:t>
      </w:r>
      <w:r w:rsidR="00236BE3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Казанского сельсовета </w:t>
      </w:r>
      <w:proofErr w:type="spellStart"/>
      <w:r w:rsidR="00236BE3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="00236BE3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9C08AC" w:rsidRPr="00236BE3" w:rsidRDefault="009C08AC" w:rsidP="00236BE3">
      <w:pPr>
        <w:shd w:val="clear" w:color="auto" w:fill="FFFFFF"/>
        <w:tabs>
          <w:tab w:val="left" w:pos="9923"/>
        </w:tabs>
        <w:spacing w:after="0" w:line="240" w:lineRule="auto"/>
        <w:ind w:left="5" w:right="63"/>
        <w:jc w:val="center"/>
        <w:rPr>
          <w:rFonts w:ascii="Times New Roman" w:hAnsi="Times New Roman" w:cs="Times New Roman"/>
          <w:sz w:val="28"/>
          <w:szCs w:val="28"/>
        </w:rPr>
      </w:pPr>
    </w:p>
    <w:p w:rsidR="009C08AC" w:rsidRPr="00236BE3" w:rsidRDefault="009C08AC" w:rsidP="00236BE3">
      <w:pPr>
        <w:pStyle w:val="a3"/>
        <w:ind w:firstLine="708"/>
        <w:jc w:val="both"/>
        <w:rPr>
          <w:sz w:val="28"/>
          <w:szCs w:val="28"/>
        </w:rPr>
      </w:pPr>
      <w:r w:rsidRPr="00236BE3">
        <w:rPr>
          <w:sz w:val="28"/>
          <w:szCs w:val="28"/>
        </w:rPr>
        <w:t>Во исполнение Федерального закона от 24.06.1999 № 120-ФЗ «Об основах системы профилактики безнадзорности и правонарушений несовершеннолетних», с целью профилактики социального сиротства, безнадзорности, беспризорности и семейного неблагополучия на терр</w:t>
      </w:r>
      <w:r w:rsidR="00236BE3">
        <w:rPr>
          <w:sz w:val="28"/>
          <w:szCs w:val="28"/>
        </w:rPr>
        <w:t xml:space="preserve">итории Казанского сельсовета </w:t>
      </w:r>
      <w:proofErr w:type="spellStart"/>
      <w:r w:rsidR="00236BE3">
        <w:rPr>
          <w:sz w:val="28"/>
          <w:szCs w:val="28"/>
        </w:rPr>
        <w:t>Баганского</w:t>
      </w:r>
      <w:proofErr w:type="spellEnd"/>
      <w:r w:rsidR="00236BE3">
        <w:rPr>
          <w:sz w:val="28"/>
          <w:szCs w:val="28"/>
        </w:rPr>
        <w:t xml:space="preserve"> района Новосибирской области</w:t>
      </w:r>
    </w:p>
    <w:p w:rsidR="009C08AC" w:rsidRPr="00F34E61" w:rsidRDefault="00FE104C" w:rsidP="00FE1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9C08AC" w:rsidRPr="00F34E61">
        <w:rPr>
          <w:rFonts w:ascii="Times New Roman" w:hAnsi="Times New Roman" w:cs="Times New Roman"/>
          <w:bCs/>
          <w:color w:val="000000"/>
          <w:sz w:val="28"/>
          <w:szCs w:val="28"/>
        </w:rPr>
        <w:t>ПОСТАНОВЛЯ</w:t>
      </w:r>
      <w:r w:rsidR="00F34E61" w:rsidRPr="00F34E61">
        <w:rPr>
          <w:rFonts w:ascii="Times New Roman" w:hAnsi="Times New Roman" w:cs="Times New Roman"/>
          <w:bCs/>
          <w:color w:val="000000"/>
          <w:sz w:val="28"/>
          <w:szCs w:val="28"/>
        </w:rPr>
        <w:t>ЕТ</w:t>
      </w:r>
      <w:r w:rsidR="009C08AC" w:rsidRPr="00F34E61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9C08AC" w:rsidRPr="00236BE3" w:rsidRDefault="00236BE3" w:rsidP="00236BE3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1. </w:t>
      </w:r>
      <w:r w:rsidR="009C08AC" w:rsidRPr="00236B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Провести операцию «Семья» с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15</w:t>
      </w:r>
      <w:r w:rsidR="009C08AC" w:rsidRPr="00236B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марта по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25</w:t>
      </w:r>
      <w:r w:rsidR="009C08AC" w:rsidRPr="00236B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апреля 20</w:t>
      </w:r>
      <w:r w:rsidR="00FE104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20 </w:t>
      </w:r>
      <w:r w:rsidR="009C08AC" w:rsidRPr="00236BE3">
        <w:rPr>
          <w:rFonts w:ascii="Times New Roman" w:hAnsi="Times New Roman" w:cs="Times New Roman"/>
          <w:color w:val="000000"/>
          <w:spacing w:val="1"/>
          <w:sz w:val="28"/>
          <w:szCs w:val="28"/>
        </w:rPr>
        <w:t>года.</w:t>
      </w:r>
    </w:p>
    <w:p w:rsidR="009C08AC" w:rsidRPr="00236BE3" w:rsidRDefault="00236BE3" w:rsidP="00236BE3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2. </w:t>
      </w:r>
      <w:r w:rsidR="009C08AC" w:rsidRPr="00236B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Утвердить мероприятия по проведению межведомственной комплексной </w:t>
      </w:r>
      <w:r w:rsidR="009C08AC" w:rsidRPr="00236BE3">
        <w:rPr>
          <w:rFonts w:ascii="Times New Roman" w:hAnsi="Times New Roman" w:cs="Times New Roman"/>
          <w:color w:val="000000"/>
          <w:sz w:val="28"/>
          <w:szCs w:val="28"/>
        </w:rPr>
        <w:t>операции «Семья» (приложение №1).</w:t>
      </w:r>
    </w:p>
    <w:p w:rsidR="009C08AC" w:rsidRPr="00236BE3" w:rsidRDefault="00236BE3" w:rsidP="00236BE3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3. </w:t>
      </w:r>
      <w:proofErr w:type="gramStart"/>
      <w:r w:rsidR="009C08AC" w:rsidRPr="00236BE3">
        <w:rPr>
          <w:rFonts w:ascii="Times New Roman" w:hAnsi="Times New Roman" w:cs="Times New Roman"/>
          <w:color w:val="000000"/>
          <w:sz w:val="28"/>
          <w:szCs w:val="28"/>
        </w:rPr>
        <w:t>Комиссии по делам несовершеннолетних (</w:t>
      </w:r>
      <w:r w:rsidR="00C067F0" w:rsidRPr="00236BE3">
        <w:rPr>
          <w:rFonts w:ascii="Times New Roman" w:hAnsi="Times New Roman" w:cs="Times New Roman"/>
          <w:color w:val="000000"/>
          <w:sz w:val="28"/>
          <w:szCs w:val="28"/>
        </w:rPr>
        <w:t>Кирхмеер В.Э.</w:t>
      </w:r>
      <w:r w:rsidR="009C08AC" w:rsidRPr="00236BE3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9C08AC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>директору школы (</w:t>
      </w:r>
      <w:r w:rsidR="00C067F0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>Зейбель П.В.)</w:t>
      </w:r>
      <w:r w:rsidR="009C08AC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заведующей </w:t>
      </w:r>
      <w:r w:rsidR="00C067F0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>врачебной амбулаторией</w:t>
      </w:r>
      <w:r w:rsidR="009C08AC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(</w:t>
      </w:r>
      <w:r w:rsidR="00C067F0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>Петерс Е.Х.</w:t>
      </w:r>
      <w:r w:rsidR="009C08AC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>),</w:t>
      </w:r>
      <w:r w:rsidR="00A46868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>специалист по социальной защите (Сидоренко Е.Р.)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r w:rsidR="009C08AC" w:rsidRPr="00236BE3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особое внимание обратить на раннюю </w:t>
      </w:r>
      <w:r w:rsidR="009C08AC" w:rsidRPr="00236BE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профилактику семей, в которых родители или иные лица, на которых возложены </w:t>
      </w:r>
      <w:r w:rsidR="009C08AC" w:rsidRPr="00236BE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обязанности по воспитанию,  обучению,  содержанию несовершеннолетних не </w:t>
      </w:r>
      <w:r w:rsidR="009C08AC" w:rsidRPr="00236BE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исполняют  надлежащим  образом  обязанности,  оказание  всех  видов  помощи </w:t>
      </w:r>
      <w:r w:rsidR="009C08AC" w:rsidRPr="00236BE3">
        <w:rPr>
          <w:rFonts w:ascii="Times New Roman" w:hAnsi="Times New Roman" w:cs="Times New Roman"/>
          <w:color w:val="000000"/>
          <w:spacing w:val="9"/>
          <w:sz w:val="28"/>
          <w:szCs w:val="28"/>
        </w:rPr>
        <w:t>семьям с детьми, оказавшимися</w:t>
      </w:r>
      <w:proofErr w:type="gramEnd"/>
      <w:r w:rsidR="009C08AC" w:rsidRPr="00236BE3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в трудной жизненной ситуации, повышению </w:t>
      </w:r>
      <w:r w:rsidR="009C08AC" w:rsidRPr="00236B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эффективности   социального   взаимодействия   по   профилактике   социального </w:t>
      </w:r>
      <w:r w:rsidR="009C08AC" w:rsidRPr="00236BE3">
        <w:rPr>
          <w:rFonts w:ascii="Times New Roman" w:hAnsi="Times New Roman" w:cs="Times New Roman"/>
          <w:color w:val="000000"/>
          <w:sz w:val="28"/>
          <w:szCs w:val="28"/>
        </w:rPr>
        <w:t>сиротства, безнадзорности, беспризорности и семейного неблагополучия.</w:t>
      </w:r>
    </w:p>
    <w:p w:rsidR="009C08AC" w:rsidRPr="00236BE3" w:rsidRDefault="00236BE3" w:rsidP="00236BE3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4. </w:t>
      </w:r>
      <w:r w:rsidR="009C08AC" w:rsidRPr="00236B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Информацию о проведении операции ответственным лицам предоставить </w:t>
      </w:r>
      <w:r w:rsidR="009C08AC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комиссию по делам несовершеннолетних и защите их прав до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15</w:t>
      </w:r>
      <w:r w:rsidR="009C08AC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мая</w:t>
      </w:r>
      <w:r w:rsidR="009C08AC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20</w:t>
      </w:r>
      <w:r w:rsidR="00FE104C">
        <w:rPr>
          <w:rFonts w:ascii="Times New Roman" w:hAnsi="Times New Roman" w:cs="Times New Roman"/>
          <w:color w:val="000000"/>
          <w:spacing w:val="5"/>
          <w:sz w:val="28"/>
          <w:szCs w:val="28"/>
        </w:rPr>
        <w:t>20</w:t>
      </w:r>
      <w:r w:rsidR="009C08AC" w:rsidRPr="00236BE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9C08AC" w:rsidRPr="00236BE3">
        <w:rPr>
          <w:rFonts w:ascii="Times New Roman" w:hAnsi="Times New Roman" w:cs="Times New Roman"/>
          <w:color w:val="000000"/>
          <w:spacing w:val="-6"/>
          <w:sz w:val="28"/>
          <w:szCs w:val="28"/>
        </w:rPr>
        <w:t>года.</w:t>
      </w:r>
    </w:p>
    <w:p w:rsidR="009C08AC" w:rsidRPr="00236BE3" w:rsidRDefault="00236BE3" w:rsidP="00236BE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proofErr w:type="gramStart"/>
      <w:r w:rsidR="009C08AC" w:rsidRPr="00236B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C08AC" w:rsidRPr="00236BE3">
        <w:rPr>
          <w:rFonts w:ascii="Times New Roman" w:hAnsi="Times New Roman" w:cs="Times New Roman"/>
          <w:sz w:val="28"/>
          <w:szCs w:val="28"/>
        </w:rPr>
        <w:t xml:space="preserve"> выполнением  постановления оставляю за собой.</w:t>
      </w:r>
    </w:p>
    <w:p w:rsidR="00C067F0" w:rsidRDefault="00C067F0" w:rsidP="00236BE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</w:p>
    <w:p w:rsidR="00236BE3" w:rsidRPr="00236BE3" w:rsidRDefault="00236BE3" w:rsidP="00236BE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</w:p>
    <w:p w:rsidR="009C08AC" w:rsidRPr="00236BE3" w:rsidRDefault="009C08AC" w:rsidP="0023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BE3">
        <w:rPr>
          <w:rFonts w:ascii="Times New Roman" w:hAnsi="Times New Roman" w:cs="Times New Roman"/>
          <w:sz w:val="28"/>
          <w:szCs w:val="28"/>
        </w:rPr>
        <w:t>Глава К</w:t>
      </w:r>
      <w:r w:rsidR="00C067F0" w:rsidRPr="00236BE3">
        <w:rPr>
          <w:rFonts w:ascii="Times New Roman" w:hAnsi="Times New Roman" w:cs="Times New Roman"/>
          <w:sz w:val="28"/>
          <w:szCs w:val="28"/>
        </w:rPr>
        <w:t>азанского</w:t>
      </w:r>
      <w:r w:rsidRPr="00236BE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36BE3" w:rsidRPr="00236BE3" w:rsidRDefault="009C08AC" w:rsidP="0023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BE3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                                 </w:t>
      </w:r>
      <w:proofErr w:type="spellStart"/>
      <w:r w:rsidR="00C067F0" w:rsidRPr="00236BE3">
        <w:rPr>
          <w:rFonts w:ascii="Times New Roman" w:hAnsi="Times New Roman" w:cs="Times New Roman"/>
          <w:sz w:val="28"/>
          <w:szCs w:val="28"/>
        </w:rPr>
        <w:t>Н.Н.Евсюков</w:t>
      </w:r>
      <w:proofErr w:type="spellEnd"/>
    </w:p>
    <w:p w:rsidR="00236BE3" w:rsidRDefault="00236BE3" w:rsidP="00236BE3">
      <w:pPr>
        <w:shd w:val="clear" w:color="auto" w:fill="FFFFFF"/>
        <w:tabs>
          <w:tab w:val="left" w:pos="1082"/>
        </w:tabs>
        <w:spacing w:after="0" w:line="240" w:lineRule="auto"/>
        <w:rPr>
          <w:rFonts w:ascii="Times New Roman" w:hAnsi="Times New Roman" w:cs="Times New Roman"/>
          <w:color w:val="000000"/>
          <w:spacing w:val="-16"/>
          <w:sz w:val="20"/>
          <w:szCs w:val="20"/>
        </w:rPr>
      </w:pPr>
    </w:p>
    <w:p w:rsidR="00236BE3" w:rsidRDefault="00236BE3" w:rsidP="00236BE3">
      <w:pPr>
        <w:shd w:val="clear" w:color="auto" w:fill="FFFFFF"/>
        <w:tabs>
          <w:tab w:val="left" w:pos="1082"/>
        </w:tabs>
        <w:spacing w:after="0" w:line="240" w:lineRule="auto"/>
        <w:rPr>
          <w:rFonts w:ascii="Times New Roman" w:hAnsi="Times New Roman" w:cs="Times New Roman"/>
          <w:color w:val="000000"/>
          <w:spacing w:val="-16"/>
          <w:sz w:val="20"/>
          <w:szCs w:val="20"/>
        </w:rPr>
      </w:pPr>
    </w:p>
    <w:p w:rsidR="00236BE3" w:rsidRDefault="00236BE3" w:rsidP="00236BE3">
      <w:pPr>
        <w:shd w:val="clear" w:color="auto" w:fill="FFFFFF"/>
        <w:tabs>
          <w:tab w:val="left" w:pos="1082"/>
        </w:tabs>
        <w:spacing w:after="0" w:line="240" w:lineRule="auto"/>
        <w:rPr>
          <w:rFonts w:ascii="Times New Roman" w:hAnsi="Times New Roman" w:cs="Times New Roman"/>
          <w:color w:val="000000"/>
          <w:spacing w:val="-16"/>
          <w:sz w:val="20"/>
          <w:szCs w:val="20"/>
        </w:rPr>
      </w:pPr>
    </w:p>
    <w:p w:rsidR="009C08AC" w:rsidRDefault="00236BE3" w:rsidP="00236BE3">
      <w:pPr>
        <w:shd w:val="clear" w:color="auto" w:fill="FFFFFF"/>
        <w:tabs>
          <w:tab w:val="left" w:pos="1082"/>
        </w:tabs>
        <w:spacing w:after="0" w:line="240" w:lineRule="auto"/>
        <w:rPr>
          <w:rFonts w:ascii="Times New Roman" w:hAnsi="Times New Roman" w:cs="Times New Roman"/>
          <w:color w:val="000000"/>
          <w:spacing w:val="-16"/>
          <w:sz w:val="20"/>
          <w:szCs w:val="20"/>
        </w:rPr>
      </w:pPr>
      <w:proofErr w:type="spellStart"/>
      <w:r w:rsidRPr="00236BE3">
        <w:rPr>
          <w:rFonts w:ascii="Times New Roman" w:hAnsi="Times New Roman" w:cs="Times New Roman"/>
          <w:color w:val="000000"/>
          <w:spacing w:val="-16"/>
          <w:sz w:val="20"/>
          <w:szCs w:val="20"/>
        </w:rPr>
        <w:t>Остапенко</w:t>
      </w:r>
      <w:proofErr w:type="spellEnd"/>
      <w:r w:rsidRPr="00236BE3">
        <w:rPr>
          <w:rFonts w:ascii="Times New Roman" w:hAnsi="Times New Roman" w:cs="Times New Roman"/>
          <w:color w:val="000000"/>
          <w:spacing w:val="-16"/>
          <w:sz w:val="20"/>
          <w:szCs w:val="20"/>
        </w:rPr>
        <w:t xml:space="preserve"> Андрей Юрьевич</w:t>
      </w:r>
    </w:p>
    <w:p w:rsidR="00236BE3" w:rsidRPr="00236BE3" w:rsidRDefault="00236BE3" w:rsidP="00236BE3">
      <w:pPr>
        <w:shd w:val="clear" w:color="auto" w:fill="FFFFFF"/>
        <w:tabs>
          <w:tab w:val="left" w:pos="1082"/>
        </w:tabs>
        <w:spacing w:after="0" w:line="240" w:lineRule="auto"/>
        <w:rPr>
          <w:rFonts w:ascii="Times New Roman" w:hAnsi="Times New Roman" w:cs="Times New Roman"/>
          <w:color w:val="000000"/>
          <w:spacing w:val="-16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6"/>
          <w:sz w:val="20"/>
          <w:szCs w:val="20"/>
        </w:rPr>
        <w:t>36-189</w:t>
      </w:r>
    </w:p>
    <w:p w:rsidR="00FE104C" w:rsidRPr="008C7DE9" w:rsidRDefault="00FE104C" w:rsidP="00FE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E104C" w:rsidRPr="008C7DE9" w:rsidRDefault="00FE104C" w:rsidP="00FE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>Утвержден</w:t>
      </w:r>
    </w:p>
    <w:p w:rsidR="00FE104C" w:rsidRPr="008C7DE9" w:rsidRDefault="00FE104C" w:rsidP="00FE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FE104C" w:rsidRPr="008C7DE9" w:rsidRDefault="00FE104C" w:rsidP="00FE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 xml:space="preserve">Казанского сельсовета </w:t>
      </w:r>
      <w:proofErr w:type="spellStart"/>
      <w:r w:rsidRPr="008C7DE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8C7DE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E104C" w:rsidRPr="008C7DE9" w:rsidRDefault="00FE104C" w:rsidP="00FE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E104C" w:rsidRPr="008C7DE9" w:rsidRDefault="00FE104C" w:rsidP="00FE1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C7DE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C7DE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8C7DE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9C08AC" w:rsidRPr="009C08AC" w:rsidRDefault="009C08AC" w:rsidP="00236BE3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8AC">
        <w:rPr>
          <w:rFonts w:ascii="Times New Roman" w:hAnsi="Times New Roman" w:cs="Times New Roman"/>
          <w:sz w:val="28"/>
          <w:szCs w:val="28"/>
        </w:rPr>
        <w:t>Мероприятия</w:t>
      </w:r>
    </w:p>
    <w:p w:rsidR="009C08AC" w:rsidRPr="009C08AC" w:rsidRDefault="009C08AC" w:rsidP="00236BE3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8AC">
        <w:rPr>
          <w:rFonts w:ascii="Times New Roman" w:hAnsi="Times New Roman" w:cs="Times New Roman"/>
          <w:sz w:val="28"/>
          <w:szCs w:val="28"/>
        </w:rPr>
        <w:t xml:space="preserve">по проведению межведомственной комплексной операции </w:t>
      </w:r>
    </w:p>
    <w:p w:rsidR="009C08AC" w:rsidRPr="009C08AC" w:rsidRDefault="009C08AC" w:rsidP="00236BE3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8AC">
        <w:rPr>
          <w:rFonts w:ascii="Times New Roman" w:hAnsi="Times New Roman" w:cs="Times New Roman"/>
          <w:sz w:val="28"/>
          <w:szCs w:val="28"/>
        </w:rPr>
        <w:t>«Семья</w:t>
      </w:r>
      <w:bookmarkStart w:id="0" w:name="_GoBack"/>
      <w:bookmarkEnd w:id="0"/>
      <w:r w:rsidRPr="009C08AC">
        <w:rPr>
          <w:rFonts w:ascii="Times New Roman" w:hAnsi="Times New Roman" w:cs="Times New Roman"/>
          <w:sz w:val="28"/>
          <w:szCs w:val="28"/>
        </w:rPr>
        <w:t>»</w:t>
      </w:r>
    </w:p>
    <w:p w:rsidR="009C08AC" w:rsidRPr="009C08AC" w:rsidRDefault="009C08AC" w:rsidP="00236BE3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8AC" w:rsidRPr="009C08AC" w:rsidRDefault="00236BE3" w:rsidP="0023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8AC" w:rsidRPr="009C08AC">
        <w:rPr>
          <w:rFonts w:ascii="Times New Roman" w:hAnsi="Times New Roman" w:cs="Times New Roman"/>
          <w:sz w:val="28"/>
          <w:szCs w:val="28"/>
        </w:rPr>
        <w:t>Межведомственная комплексная операция «Семья» проводится с целью профилактики социального сиротства, безнадзорности, беспризорности и семейного неблагополучия на территории К</w:t>
      </w:r>
      <w:r w:rsidR="00304276">
        <w:rPr>
          <w:rFonts w:ascii="Times New Roman" w:hAnsi="Times New Roman" w:cs="Times New Roman"/>
          <w:sz w:val="28"/>
          <w:szCs w:val="28"/>
        </w:rPr>
        <w:t>азан</w:t>
      </w:r>
      <w:r w:rsidR="009C08AC" w:rsidRPr="009C08AC">
        <w:rPr>
          <w:rFonts w:ascii="Times New Roman" w:hAnsi="Times New Roman" w:cs="Times New Roman"/>
          <w:sz w:val="28"/>
          <w:szCs w:val="28"/>
        </w:rPr>
        <w:t>ского сельсовета Баганского района Новосибирской области.</w:t>
      </w:r>
    </w:p>
    <w:p w:rsidR="009C08AC" w:rsidRPr="009C08AC" w:rsidRDefault="00236BE3" w:rsidP="0023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8AC" w:rsidRPr="009C08AC">
        <w:rPr>
          <w:rFonts w:ascii="Times New Roman" w:hAnsi="Times New Roman" w:cs="Times New Roman"/>
          <w:sz w:val="28"/>
          <w:szCs w:val="28"/>
        </w:rPr>
        <w:t>Основными задачами операции «Семья» является: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выявление неблагополучных семей, фактов неисполнения или ненадлежащего исполнения обязанностей по воспитанию несовершеннолетних родителями или иными лицами, на которых возложены эти обязанности, принятие по данным фактам мер в соответствии с законом;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выявление и пресечение фактов вовлечения несовершеннолетних в совершение преступлений и антиобщественные действия;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выявление причин и условий, способствующих противоправному поведению несовершеннолетних, подготовка и реализация предложений по их устранению;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оказание всех видов помощи семьям с детьми, оказавшимся в трудной жизненной ситуации;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повышение эффективности межведомственного взаимодействия по профилактике социального сиротства, безнадзорности, беспризорности и семейного неблагополучия.</w:t>
      </w:r>
    </w:p>
    <w:p w:rsidR="009C08AC" w:rsidRPr="009C08AC" w:rsidRDefault="00236BE3" w:rsidP="0023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8AC" w:rsidRPr="009C08AC">
        <w:rPr>
          <w:rFonts w:ascii="Times New Roman" w:hAnsi="Times New Roman" w:cs="Times New Roman"/>
          <w:sz w:val="28"/>
          <w:szCs w:val="28"/>
        </w:rPr>
        <w:t>Координацию деятельности органов и учреждений системы профилактики безнадзорности и правонарушений несовершеннолетних по организации и проведению межведомственной комплексной операции «Семья» осуществляет комиссия по делам несовершеннолетних и защите их прав Баганского района Новосибирской области.</w:t>
      </w:r>
    </w:p>
    <w:p w:rsidR="009C08AC" w:rsidRPr="009C08AC" w:rsidRDefault="00236BE3" w:rsidP="0023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8AC" w:rsidRPr="009C08AC">
        <w:rPr>
          <w:rFonts w:ascii="Times New Roman" w:hAnsi="Times New Roman" w:cs="Times New Roman"/>
          <w:sz w:val="28"/>
          <w:szCs w:val="28"/>
        </w:rPr>
        <w:t>Операция «Семья» проводится силами работников органов социальной защиты населения, образования, здравоохранения, органов внутренних дел, органов по делам молодёжи, органов опеки и попечительства, служб занятости населения, общественных организаций, средств массовой информации.</w:t>
      </w:r>
    </w:p>
    <w:p w:rsidR="009C08AC" w:rsidRPr="009C08AC" w:rsidRDefault="00236BE3" w:rsidP="0023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8AC" w:rsidRPr="009C08AC">
        <w:rPr>
          <w:rFonts w:ascii="Times New Roman" w:hAnsi="Times New Roman" w:cs="Times New Roman"/>
          <w:sz w:val="28"/>
          <w:szCs w:val="28"/>
        </w:rPr>
        <w:t xml:space="preserve">Мероприятия межведомственной комплексной операции «Семья» целесообразно проводить поэтапно. </w:t>
      </w:r>
    </w:p>
    <w:p w:rsidR="009C08AC" w:rsidRPr="009C08AC" w:rsidRDefault="00236BE3" w:rsidP="0023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8AC" w:rsidRPr="009C08AC">
        <w:rPr>
          <w:rFonts w:ascii="Times New Roman" w:hAnsi="Times New Roman" w:cs="Times New Roman"/>
          <w:sz w:val="28"/>
          <w:szCs w:val="28"/>
        </w:rPr>
        <w:t>Подготовительный этап включает в себя: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9C08AC" w:rsidRPr="009C08AC">
        <w:rPr>
          <w:rFonts w:ascii="Times New Roman" w:hAnsi="Times New Roman" w:cs="Times New Roman"/>
          <w:sz w:val="28"/>
          <w:szCs w:val="28"/>
        </w:rPr>
        <w:t>Анализ совокупности факторов социальной дезадаптации семей с детьми, состоящих на учёте, как находящихся в социально опасном положении, в том числе с детьми инвалидами.</w:t>
      </w:r>
    </w:p>
    <w:p w:rsidR="009C08AC" w:rsidRPr="00236BE3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2. </w:t>
      </w:r>
      <w:r w:rsidR="009C08AC" w:rsidRPr="00236BE3">
        <w:rPr>
          <w:rFonts w:ascii="Times New Roman" w:hAnsi="Times New Roman" w:cs="Times New Roman"/>
          <w:sz w:val="28"/>
          <w:szCs w:val="28"/>
        </w:rPr>
        <w:t>Анализ эффективности реабилитационных мероприятий, проводимых с семьями и их коррекция.</w:t>
      </w:r>
    </w:p>
    <w:p w:rsidR="009C08AC" w:rsidRPr="009C08AC" w:rsidRDefault="00236BE3" w:rsidP="0023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8AC" w:rsidRPr="009C08AC">
        <w:rPr>
          <w:rFonts w:ascii="Times New Roman" w:hAnsi="Times New Roman" w:cs="Times New Roman"/>
          <w:sz w:val="28"/>
          <w:szCs w:val="28"/>
        </w:rPr>
        <w:t>Основной этап включает в себя: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9C08AC" w:rsidRPr="009C08AC">
        <w:rPr>
          <w:rFonts w:ascii="Times New Roman" w:hAnsi="Times New Roman" w:cs="Times New Roman"/>
          <w:sz w:val="28"/>
          <w:szCs w:val="28"/>
        </w:rPr>
        <w:t>Посещение по месту жительства семей с детьми, состоящих на учете в подразделениях по делам несовершеннолетних, органах социальной защиты населения, внутренних дел, уголовно-исполнительных инспекциях, в организациях, осуществляющих образовательную деятельность. Организация работы, направленной на устранение причин, способствующих возникновению трудной жизненной ситуации: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трудоустройство взрослых и несовершеннолетних членов семьи;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лечение от алкогольной и наркотической зависимостей, оказание других видов медицинской помощи;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содействие в оформлении (восстановлении) документов;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оказание материальной помощи;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gramStart"/>
      <w:r w:rsidR="009C08AC" w:rsidRPr="009C08AC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proofErr w:type="gramEnd"/>
      <w:r w:rsidR="009C08AC" w:rsidRPr="009C08AC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организация юридических консультаций;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 xml:space="preserve">содействие в улучшении жилищных условий; 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8AC" w:rsidRPr="009C08AC">
        <w:rPr>
          <w:rFonts w:ascii="Times New Roman" w:hAnsi="Times New Roman" w:cs="Times New Roman"/>
          <w:sz w:val="28"/>
          <w:szCs w:val="28"/>
        </w:rPr>
        <w:t>определение детей в специализированные учреждения для несовершеннолетних, нуждающихся в социальной реабилитации, учреждения здравоохранения, образования и др. с последующим проведением патронатных мероприятий, направленных на работу с родителями (законными представителями) несовершеннолетних: создание единого реабилитационного пространства для всех членов семьи, повышение воспитательного потенциала семьи, активизация внутреннего резерва семьи для восстановления нормальных условий для проживания в ней несовершеннолетних.</w:t>
      </w:r>
      <w:proofErr w:type="gramEnd"/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9C08AC" w:rsidRPr="009C08AC">
        <w:rPr>
          <w:rFonts w:ascii="Times New Roman" w:hAnsi="Times New Roman" w:cs="Times New Roman"/>
          <w:sz w:val="28"/>
          <w:szCs w:val="28"/>
        </w:rPr>
        <w:t xml:space="preserve">Выявление семей, в которых имеются трудноразрешимые проблемы, препятствующие нормальной жизнедеятельности всех членов. 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9C08AC" w:rsidRPr="009C08AC">
        <w:rPr>
          <w:rFonts w:ascii="Times New Roman" w:hAnsi="Times New Roman" w:cs="Times New Roman"/>
          <w:sz w:val="28"/>
          <w:szCs w:val="28"/>
        </w:rPr>
        <w:t xml:space="preserve">Реализация мероприятий, направленных </w:t>
      </w:r>
      <w:proofErr w:type="gramStart"/>
      <w:r w:rsidR="009C08AC" w:rsidRPr="009C08A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C08AC" w:rsidRPr="009C08AC">
        <w:rPr>
          <w:rFonts w:ascii="Times New Roman" w:hAnsi="Times New Roman" w:cs="Times New Roman"/>
          <w:sz w:val="28"/>
          <w:szCs w:val="28"/>
        </w:rPr>
        <w:t>: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 xml:space="preserve">выявление и изъятие с улиц, других общественных мест безнадзорных детей, занимающихся бродяжничеством или </w:t>
      </w:r>
      <w:proofErr w:type="gramStart"/>
      <w:r w:rsidR="009C08AC" w:rsidRPr="009C08AC">
        <w:rPr>
          <w:rFonts w:ascii="Times New Roman" w:hAnsi="Times New Roman" w:cs="Times New Roman"/>
          <w:sz w:val="28"/>
          <w:szCs w:val="28"/>
        </w:rPr>
        <w:t>попрошайничеством</w:t>
      </w:r>
      <w:proofErr w:type="gramEnd"/>
      <w:r w:rsidR="009C08AC" w:rsidRPr="009C08AC">
        <w:rPr>
          <w:rFonts w:ascii="Times New Roman" w:hAnsi="Times New Roman" w:cs="Times New Roman"/>
          <w:sz w:val="28"/>
          <w:szCs w:val="28"/>
        </w:rPr>
        <w:t>; совершающих правонарушения; оказание им необходимой социальной и медицинской помощи; принятие установленных законом мер административного характера. Организация работы с семьями несовершеннолетних по выявлению и устранению причин бродяжничества и безнадзорности несовершеннолетних;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 xml:space="preserve">обследование в семьях условий воспитания, обучения, содержания  и обращения с несовершеннолетними, вернувшихся из воспитательной колонии, специальных учебно-воспитательных учреждений закрытого типа, осужденных к мерам наказания, не связанных с лишением свободы, прошедших курс реабилитации в Центре временного содержания несовершеннолетних правонарушителей при ГУ МВД России по Новосибирской области. Организация мероприятий по социальной, бытовой и психологической адаптации несовершеннолетних, работы с семьями и </w:t>
      </w:r>
      <w:r w:rsidR="009C08AC" w:rsidRPr="009C08AC">
        <w:rPr>
          <w:rFonts w:ascii="Times New Roman" w:hAnsi="Times New Roman" w:cs="Times New Roman"/>
          <w:sz w:val="28"/>
          <w:szCs w:val="28"/>
        </w:rPr>
        <w:lastRenderedPageBreak/>
        <w:t>ближайшим окружением по профилактике совершения повторных правонарушений.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социально-медицинский патронаж несовершеннолетних, ожидающих появления ребёнка, и несовершеннолетних матерей, направленный на профилактику ранних отказов (проведение медицинских консультаций, оказание психологической поддержки несовершеннолетним и их ближайшему окружению и др.).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8AC" w:rsidRPr="009C08AC">
        <w:rPr>
          <w:rFonts w:ascii="Times New Roman" w:hAnsi="Times New Roman" w:cs="Times New Roman"/>
          <w:sz w:val="28"/>
          <w:szCs w:val="28"/>
        </w:rPr>
        <w:t>Организацию:</w:t>
      </w:r>
    </w:p>
    <w:p w:rsidR="009C08AC" w:rsidRPr="009C08AC" w:rsidRDefault="00236BE3" w:rsidP="00236BE3">
      <w:pPr>
        <w:pStyle w:val="2"/>
        <w:autoSpaceDE/>
        <w:spacing w:after="0" w:line="240" w:lineRule="auto"/>
        <w:ind w:left="0"/>
        <w:jc w:val="both"/>
      </w:pPr>
      <w:r>
        <w:t xml:space="preserve">     - </w:t>
      </w:r>
      <w:r w:rsidR="009C08AC" w:rsidRPr="009C08AC">
        <w:t>информационных встреч населения с представителями органов и учреждений системы профилактики безнадзорности и правонарушений несовершеннолетних по социальным вопросам;</w:t>
      </w:r>
    </w:p>
    <w:p w:rsidR="009C08AC" w:rsidRPr="009C08AC" w:rsidRDefault="00236BE3" w:rsidP="0023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8AC" w:rsidRPr="009C08AC">
        <w:rPr>
          <w:rFonts w:ascii="Times New Roman" w:hAnsi="Times New Roman" w:cs="Times New Roman"/>
          <w:sz w:val="28"/>
          <w:szCs w:val="28"/>
        </w:rPr>
        <w:t>Заключительный этап включает в себя: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Корректировку банка данных семей, находящихся в социально опасном положении.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Внесение в планы реабилитации семей с детьми дополнительных мероприятий, направленных на выход семьи из трудной жизненной ситуации.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Разработка комплекса мер по решению на территории социально-экономических, социально-медицинских, социально-психологических проблем, выявленных в ходе проведения операции «Семья».</w:t>
      </w:r>
    </w:p>
    <w:p w:rsidR="009C08AC" w:rsidRPr="009C08AC" w:rsidRDefault="00236BE3" w:rsidP="00236BE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C08AC" w:rsidRPr="009C08AC">
        <w:rPr>
          <w:rFonts w:ascii="Times New Roman" w:hAnsi="Times New Roman" w:cs="Times New Roman"/>
          <w:sz w:val="28"/>
          <w:szCs w:val="28"/>
        </w:rPr>
        <w:t>Составление социального паспорта семей.</w:t>
      </w:r>
    </w:p>
    <w:p w:rsidR="009939AC" w:rsidRPr="009C08AC" w:rsidRDefault="009939AC" w:rsidP="00236BE3">
      <w:pPr>
        <w:spacing w:after="0" w:line="240" w:lineRule="auto"/>
        <w:rPr>
          <w:rFonts w:ascii="Times New Roman" w:hAnsi="Times New Roman" w:cs="Times New Roman"/>
        </w:rPr>
      </w:pPr>
    </w:p>
    <w:sectPr w:rsidR="009939AC" w:rsidRPr="009C08AC" w:rsidSect="0052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0CD5"/>
    <w:multiLevelType w:val="singleLevel"/>
    <w:tmpl w:val="E7E4CD2C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96C7E13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</w:lvl>
  </w:abstractNum>
  <w:abstractNum w:abstractNumId="2">
    <w:nsid w:val="335873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C367909"/>
    <w:multiLevelType w:val="hybridMultilevel"/>
    <w:tmpl w:val="77D0D4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E5F3A"/>
    <w:multiLevelType w:val="singleLevel"/>
    <w:tmpl w:val="111A9424"/>
    <w:lvl w:ilvl="0">
      <w:numFmt w:val="bullet"/>
      <w:lvlText w:val="-"/>
      <w:lvlJc w:val="left"/>
      <w:pPr>
        <w:tabs>
          <w:tab w:val="num" w:pos="600"/>
        </w:tabs>
        <w:ind w:left="600" w:hanging="600"/>
      </w:pPr>
    </w:lvl>
  </w:abstractNum>
  <w:abstractNum w:abstractNumId="5">
    <w:nsid w:val="5A31599F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</w:lvl>
  </w:abstractNum>
  <w:abstractNum w:abstractNumId="6">
    <w:nsid w:val="673231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2410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7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5"/>
  </w:num>
  <w:num w:numId="7">
    <w:abstractNumId w:val="6"/>
    <w:lvlOverride w:ilvl="0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C08AC"/>
    <w:rsid w:val="000059DC"/>
    <w:rsid w:val="00122C9E"/>
    <w:rsid w:val="00236BE3"/>
    <w:rsid w:val="00304276"/>
    <w:rsid w:val="00343427"/>
    <w:rsid w:val="0052130C"/>
    <w:rsid w:val="007646E7"/>
    <w:rsid w:val="009939AC"/>
    <w:rsid w:val="009C08AC"/>
    <w:rsid w:val="00A46868"/>
    <w:rsid w:val="00AA18EF"/>
    <w:rsid w:val="00C067F0"/>
    <w:rsid w:val="00F34E61"/>
    <w:rsid w:val="00F7328B"/>
    <w:rsid w:val="00FE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0C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C08AC"/>
    <w:pPr>
      <w:keepNext/>
      <w:spacing w:after="0" w:line="240" w:lineRule="auto"/>
      <w:ind w:right="-104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C08AC"/>
    <w:pPr>
      <w:keepNext/>
      <w:spacing w:after="0" w:line="240" w:lineRule="auto"/>
      <w:ind w:right="-284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C08AC"/>
    <w:pPr>
      <w:keepNext/>
      <w:spacing w:after="0" w:line="240" w:lineRule="auto"/>
      <w:ind w:right="-104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9C08A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9C08A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9C08AC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9C08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semiHidden/>
    <w:unhideWhenUsed/>
    <w:rsid w:val="009C08AC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9C08AC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236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91166-A6F1-4DD3-BF17-138B647ED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HP</cp:lastModifiedBy>
  <cp:revision>28</cp:revision>
  <cp:lastPrinted>2020-03-05T08:45:00Z</cp:lastPrinted>
  <dcterms:created xsi:type="dcterms:W3CDTF">2019-01-25T07:14:00Z</dcterms:created>
  <dcterms:modified xsi:type="dcterms:W3CDTF">2020-03-05T08:45:00Z</dcterms:modified>
</cp:coreProperties>
</file>