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053A" w:rsidRPr="009B34DD" w:rsidRDefault="00FF053A" w:rsidP="00FF053A">
      <w:pPr>
        <w:pStyle w:val="a5"/>
        <w:jc w:val="center"/>
        <w:rPr>
          <w:sz w:val="28"/>
          <w:szCs w:val="28"/>
        </w:rPr>
      </w:pPr>
    </w:p>
    <w:p w:rsidR="00FF053A" w:rsidRPr="009B34DD" w:rsidRDefault="00FF053A" w:rsidP="00FF053A">
      <w:pPr>
        <w:pStyle w:val="a5"/>
        <w:jc w:val="center"/>
        <w:rPr>
          <w:b/>
          <w:sz w:val="28"/>
          <w:szCs w:val="28"/>
        </w:rPr>
      </w:pPr>
      <w:r w:rsidRPr="009B34DD">
        <w:rPr>
          <w:b/>
          <w:sz w:val="28"/>
          <w:szCs w:val="28"/>
        </w:rPr>
        <w:t>Заключение</w:t>
      </w:r>
    </w:p>
    <w:p w:rsidR="00596215" w:rsidRPr="009B34DD" w:rsidRDefault="00FF053A" w:rsidP="00FF053A">
      <w:pPr>
        <w:pStyle w:val="a5"/>
        <w:jc w:val="center"/>
        <w:rPr>
          <w:sz w:val="28"/>
          <w:szCs w:val="28"/>
        </w:rPr>
      </w:pPr>
      <w:r w:rsidRPr="009B34DD">
        <w:rPr>
          <w:sz w:val="28"/>
          <w:szCs w:val="28"/>
        </w:rPr>
        <w:t xml:space="preserve">   </w:t>
      </w:r>
    </w:p>
    <w:p w:rsidR="00FF053A" w:rsidRPr="009B34DD" w:rsidRDefault="00FF053A" w:rsidP="00FF053A">
      <w:pPr>
        <w:pStyle w:val="a5"/>
        <w:jc w:val="center"/>
        <w:rPr>
          <w:sz w:val="28"/>
          <w:szCs w:val="28"/>
        </w:rPr>
      </w:pPr>
      <w:r w:rsidRPr="009B34DD">
        <w:rPr>
          <w:sz w:val="28"/>
          <w:szCs w:val="28"/>
        </w:rPr>
        <w:t xml:space="preserve"> от </w:t>
      </w:r>
      <w:r w:rsidR="003E127C">
        <w:rPr>
          <w:sz w:val="28"/>
          <w:szCs w:val="28"/>
        </w:rPr>
        <w:t>11</w:t>
      </w:r>
      <w:r w:rsidRPr="009B34DD">
        <w:rPr>
          <w:sz w:val="28"/>
          <w:szCs w:val="28"/>
        </w:rPr>
        <w:t>.</w:t>
      </w:r>
      <w:r w:rsidR="003E127C">
        <w:rPr>
          <w:sz w:val="28"/>
          <w:szCs w:val="28"/>
        </w:rPr>
        <w:t>12</w:t>
      </w:r>
      <w:r w:rsidRPr="009B34DD">
        <w:rPr>
          <w:sz w:val="28"/>
          <w:szCs w:val="28"/>
        </w:rPr>
        <w:t>.20</w:t>
      </w:r>
      <w:r w:rsidR="007A46F4" w:rsidRPr="009B34DD">
        <w:rPr>
          <w:sz w:val="28"/>
          <w:szCs w:val="28"/>
        </w:rPr>
        <w:t>20</w:t>
      </w:r>
      <w:r w:rsidRPr="009B34DD">
        <w:rPr>
          <w:sz w:val="28"/>
          <w:szCs w:val="28"/>
        </w:rPr>
        <w:t xml:space="preserve">                                     №</w:t>
      </w:r>
      <w:r w:rsidR="0011534D">
        <w:rPr>
          <w:sz w:val="28"/>
          <w:szCs w:val="28"/>
        </w:rPr>
        <w:t>2</w:t>
      </w:r>
      <w:r w:rsidR="003E127C">
        <w:rPr>
          <w:sz w:val="28"/>
          <w:szCs w:val="28"/>
        </w:rPr>
        <w:t>2</w:t>
      </w:r>
    </w:p>
    <w:p w:rsidR="00FF053A" w:rsidRPr="009B34DD" w:rsidRDefault="00FF053A" w:rsidP="00FF053A">
      <w:pPr>
        <w:pStyle w:val="a5"/>
        <w:jc w:val="center"/>
        <w:rPr>
          <w:b/>
          <w:sz w:val="28"/>
          <w:szCs w:val="28"/>
        </w:rPr>
      </w:pPr>
    </w:p>
    <w:p w:rsidR="00FF053A" w:rsidRPr="003E127C" w:rsidRDefault="00FF053A" w:rsidP="003E127C">
      <w:pPr>
        <w:pStyle w:val="a5"/>
        <w:jc w:val="center"/>
        <w:rPr>
          <w:sz w:val="28"/>
          <w:szCs w:val="28"/>
        </w:rPr>
      </w:pPr>
      <w:r w:rsidRPr="003E127C">
        <w:rPr>
          <w:sz w:val="28"/>
          <w:szCs w:val="28"/>
        </w:rPr>
        <w:t xml:space="preserve">по результатам </w:t>
      </w:r>
      <w:proofErr w:type="spellStart"/>
      <w:r w:rsidRPr="003E127C">
        <w:rPr>
          <w:sz w:val="28"/>
          <w:szCs w:val="28"/>
        </w:rPr>
        <w:t>антикоррупционной</w:t>
      </w:r>
      <w:proofErr w:type="spellEnd"/>
      <w:r w:rsidRPr="003E127C">
        <w:rPr>
          <w:sz w:val="28"/>
          <w:szCs w:val="28"/>
        </w:rPr>
        <w:t xml:space="preserve"> экспертизы</w:t>
      </w:r>
    </w:p>
    <w:p w:rsidR="00794AB3" w:rsidRPr="00F27F0F" w:rsidRDefault="00FF053A" w:rsidP="00F27F0F">
      <w:pPr>
        <w:spacing w:after="0" w:line="1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127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Pr="003E127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3E12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D705EE" w:rsidRPr="003E127C">
        <w:rPr>
          <w:rFonts w:ascii="Times New Roman" w:hAnsi="Times New Roman" w:cs="Times New Roman"/>
          <w:sz w:val="28"/>
          <w:szCs w:val="28"/>
        </w:rPr>
        <w:t xml:space="preserve"> </w:t>
      </w:r>
      <w:r w:rsidR="003E127C" w:rsidRPr="003E127C">
        <w:rPr>
          <w:rFonts w:ascii="Times New Roman" w:hAnsi="Times New Roman" w:cs="Times New Roman"/>
          <w:sz w:val="28"/>
          <w:szCs w:val="28"/>
        </w:rPr>
        <w:t>11</w:t>
      </w:r>
      <w:r w:rsidRPr="003E127C">
        <w:rPr>
          <w:rFonts w:ascii="Times New Roman" w:hAnsi="Times New Roman" w:cs="Times New Roman"/>
          <w:sz w:val="28"/>
          <w:szCs w:val="28"/>
        </w:rPr>
        <w:t>.</w:t>
      </w:r>
      <w:r w:rsidR="003E127C" w:rsidRPr="003E127C">
        <w:rPr>
          <w:rFonts w:ascii="Times New Roman" w:hAnsi="Times New Roman" w:cs="Times New Roman"/>
          <w:sz w:val="28"/>
          <w:szCs w:val="28"/>
        </w:rPr>
        <w:t>12</w:t>
      </w:r>
      <w:r w:rsidRPr="003E127C">
        <w:rPr>
          <w:rFonts w:ascii="Times New Roman" w:hAnsi="Times New Roman" w:cs="Times New Roman"/>
          <w:sz w:val="28"/>
          <w:szCs w:val="28"/>
        </w:rPr>
        <w:t>.20</w:t>
      </w:r>
      <w:r w:rsidR="007A46F4" w:rsidRPr="003E127C">
        <w:rPr>
          <w:rFonts w:ascii="Times New Roman" w:hAnsi="Times New Roman" w:cs="Times New Roman"/>
          <w:sz w:val="28"/>
          <w:szCs w:val="28"/>
        </w:rPr>
        <w:t xml:space="preserve">20 </w:t>
      </w:r>
      <w:r w:rsidRPr="003E127C">
        <w:rPr>
          <w:rFonts w:ascii="Times New Roman" w:hAnsi="Times New Roman" w:cs="Times New Roman"/>
          <w:sz w:val="28"/>
          <w:szCs w:val="28"/>
        </w:rPr>
        <w:t>№</w:t>
      </w:r>
      <w:r w:rsidR="003E127C" w:rsidRPr="003E127C">
        <w:rPr>
          <w:rFonts w:ascii="Times New Roman" w:hAnsi="Times New Roman" w:cs="Times New Roman"/>
          <w:sz w:val="28"/>
          <w:szCs w:val="28"/>
        </w:rPr>
        <w:t>11</w:t>
      </w:r>
      <w:r w:rsidR="00F27F0F">
        <w:rPr>
          <w:rFonts w:ascii="Times New Roman" w:hAnsi="Times New Roman" w:cs="Times New Roman"/>
          <w:sz w:val="28"/>
          <w:szCs w:val="28"/>
        </w:rPr>
        <w:t>8</w:t>
      </w:r>
      <w:r w:rsidR="003E127C">
        <w:rPr>
          <w:rFonts w:ascii="Times New Roman" w:hAnsi="Times New Roman" w:cs="Times New Roman"/>
          <w:sz w:val="28"/>
          <w:szCs w:val="28"/>
        </w:rPr>
        <w:t xml:space="preserve"> </w:t>
      </w:r>
      <w:r w:rsidR="005B7069" w:rsidRPr="003E127C">
        <w:rPr>
          <w:rFonts w:ascii="Times New Roman" w:hAnsi="Times New Roman" w:cs="Times New Roman"/>
          <w:sz w:val="28"/>
          <w:szCs w:val="28"/>
        </w:rPr>
        <w:t>«</w:t>
      </w:r>
      <w:r w:rsidR="00F27F0F" w:rsidRPr="00404F94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Казанского сельсовета </w:t>
      </w:r>
      <w:proofErr w:type="spellStart"/>
      <w:r w:rsidR="00F27F0F" w:rsidRPr="00404F9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27F0F" w:rsidRPr="00404F9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06.07.2020 № 61 «</w:t>
      </w:r>
      <w:r w:rsidR="00F27F0F" w:rsidRPr="00404F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по осуществлению муниципального жилищного контроля </w:t>
      </w:r>
      <w:r w:rsidR="00F27F0F" w:rsidRPr="00404F94">
        <w:rPr>
          <w:rFonts w:ascii="Times New Roman" w:hAnsi="Times New Roman" w:cs="Times New Roman"/>
          <w:color w:val="000000"/>
          <w:sz w:val="28"/>
          <w:szCs w:val="28"/>
        </w:rPr>
        <w:t>на территории Казанского сельсовета</w:t>
      </w:r>
      <w:r w:rsidR="00F27F0F" w:rsidRPr="0040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F0F" w:rsidRPr="00404F9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27F0F" w:rsidRPr="00404F94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области»</w:t>
      </w:r>
      <w:r w:rsidR="00F27F0F" w:rsidRPr="0092791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27F0F">
        <w:rPr>
          <w:rFonts w:ascii="Times New Roman" w:eastAsia="Times New Roman" w:hAnsi="Times New Roman"/>
          <w:bCs/>
          <w:sz w:val="28"/>
          <w:szCs w:val="28"/>
        </w:rPr>
        <w:t>(</w:t>
      </w:r>
      <w:r w:rsidR="00F27F0F" w:rsidRPr="000E6E3D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изменениями, внесенными постановлением администрации Казанского сельсовета </w:t>
      </w:r>
      <w:proofErr w:type="spellStart"/>
      <w:r w:rsidR="00F27F0F" w:rsidRPr="000E6E3D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F27F0F" w:rsidRPr="000E6E3D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области от</w:t>
      </w:r>
      <w:r w:rsidR="00F27F0F">
        <w:rPr>
          <w:rFonts w:ascii="Times New Roman" w:eastAsia="Times New Roman" w:hAnsi="Times New Roman" w:cs="Times New Roman"/>
          <w:sz w:val="28"/>
          <w:szCs w:val="28"/>
        </w:rPr>
        <w:t xml:space="preserve"> 23.09.2020 №86)</w:t>
      </w:r>
      <w:r w:rsidR="003E127C" w:rsidRPr="003E127C">
        <w:rPr>
          <w:rFonts w:ascii="Times New Roman" w:hAnsi="Times New Roman" w:cs="Times New Roman"/>
          <w:sz w:val="28"/>
          <w:szCs w:val="28"/>
        </w:rPr>
        <w:t>»</w:t>
      </w:r>
      <w:r w:rsidR="00794AB3" w:rsidRPr="003E127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C39CC" w:rsidRPr="000C39CC" w:rsidRDefault="000C39CC" w:rsidP="00794AB3">
      <w:pPr>
        <w:pStyle w:val="a5"/>
        <w:rPr>
          <w:bCs/>
          <w:color w:val="000000"/>
          <w:sz w:val="28"/>
          <w:szCs w:val="28"/>
        </w:rPr>
      </w:pPr>
    </w:p>
    <w:p w:rsidR="00D97502" w:rsidRDefault="000E01DA" w:rsidP="00D97502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>
        <w:rPr>
          <w:sz w:val="28"/>
          <w:szCs w:val="28"/>
        </w:rPr>
        <w:t xml:space="preserve"> администрации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10.04.2020  №34 «О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экспертиза:</w:t>
      </w:r>
    </w:p>
    <w:p w:rsidR="00AD6392" w:rsidRPr="00F27F0F" w:rsidRDefault="00D97502" w:rsidP="00F27F0F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D6392" w:rsidRPr="003E127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="00AD6392" w:rsidRPr="003E127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D6392" w:rsidRPr="003E12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3E127C" w:rsidRPr="003E127C">
        <w:rPr>
          <w:rFonts w:ascii="Times New Roman" w:hAnsi="Times New Roman" w:cs="Times New Roman"/>
          <w:sz w:val="28"/>
          <w:szCs w:val="28"/>
        </w:rPr>
        <w:t>11</w:t>
      </w:r>
      <w:r w:rsidR="00AD6392" w:rsidRPr="003E127C">
        <w:rPr>
          <w:rFonts w:ascii="Times New Roman" w:hAnsi="Times New Roman" w:cs="Times New Roman"/>
          <w:sz w:val="28"/>
          <w:szCs w:val="28"/>
        </w:rPr>
        <w:t>.</w:t>
      </w:r>
      <w:r w:rsidR="003E127C" w:rsidRPr="003E127C">
        <w:rPr>
          <w:rFonts w:ascii="Times New Roman" w:hAnsi="Times New Roman" w:cs="Times New Roman"/>
          <w:sz w:val="28"/>
          <w:szCs w:val="28"/>
        </w:rPr>
        <w:t>12</w:t>
      </w:r>
      <w:r w:rsidR="00AD6392" w:rsidRPr="003E127C">
        <w:rPr>
          <w:rFonts w:ascii="Times New Roman" w:hAnsi="Times New Roman" w:cs="Times New Roman"/>
          <w:sz w:val="28"/>
          <w:szCs w:val="28"/>
        </w:rPr>
        <w:t>.2020 №</w:t>
      </w:r>
      <w:r w:rsidR="003E127C" w:rsidRPr="003E127C">
        <w:rPr>
          <w:rFonts w:ascii="Times New Roman" w:hAnsi="Times New Roman" w:cs="Times New Roman"/>
          <w:sz w:val="28"/>
          <w:szCs w:val="28"/>
        </w:rPr>
        <w:t>11</w:t>
      </w:r>
      <w:r w:rsidR="00F27F0F">
        <w:rPr>
          <w:rFonts w:ascii="Times New Roman" w:hAnsi="Times New Roman" w:cs="Times New Roman"/>
          <w:sz w:val="28"/>
          <w:szCs w:val="28"/>
        </w:rPr>
        <w:t>8</w:t>
      </w:r>
      <w:r w:rsidR="00AD6392" w:rsidRPr="003E127C">
        <w:rPr>
          <w:rFonts w:ascii="Times New Roman" w:hAnsi="Times New Roman" w:cs="Times New Roman"/>
          <w:sz w:val="28"/>
          <w:szCs w:val="28"/>
        </w:rPr>
        <w:t xml:space="preserve"> </w:t>
      </w:r>
      <w:r w:rsidR="003E127C" w:rsidRPr="003E127C">
        <w:rPr>
          <w:rFonts w:ascii="Times New Roman" w:hAnsi="Times New Roman" w:cs="Times New Roman"/>
          <w:sz w:val="28"/>
          <w:szCs w:val="28"/>
        </w:rPr>
        <w:t>«</w:t>
      </w:r>
      <w:r w:rsidR="00F27F0F" w:rsidRPr="00404F94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Казанского сельсовета </w:t>
      </w:r>
      <w:proofErr w:type="spellStart"/>
      <w:r w:rsidR="00F27F0F" w:rsidRPr="00404F9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27F0F" w:rsidRPr="00404F9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06.07.2020 № 61 «</w:t>
      </w:r>
      <w:r w:rsidR="00F27F0F" w:rsidRPr="00404F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по осуществлению муниципального жилищного контроля </w:t>
      </w:r>
      <w:r w:rsidR="00F27F0F" w:rsidRPr="00404F94">
        <w:rPr>
          <w:rFonts w:ascii="Times New Roman" w:hAnsi="Times New Roman" w:cs="Times New Roman"/>
          <w:color w:val="000000"/>
          <w:sz w:val="28"/>
          <w:szCs w:val="28"/>
        </w:rPr>
        <w:t>на территории Казанского сельсовета</w:t>
      </w:r>
      <w:r w:rsidR="00F27F0F" w:rsidRPr="0040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F0F" w:rsidRPr="00404F9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27F0F" w:rsidRPr="00404F94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области»</w:t>
      </w:r>
      <w:r w:rsidR="00F27F0F" w:rsidRPr="0092791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27F0F">
        <w:rPr>
          <w:rFonts w:ascii="Times New Roman" w:eastAsia="Times New Roman" w:hAnsi="Times New Roman"/>
          <w:bCs/>
          <w:sz w:val="28"/>
          <w:szCs w:val="28"/>
        </w:rPr>
        <w:t>(</w:t>
      </w:r>
      <w:r w:rsidR="00F27F0F" w:rsidRPr="000E6E3D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изменениями, внесенными постановлением администрации Казанского сельсовета </w:t>
      </w:r>
      <w:proofErr w:type="spellStart"/>
      <w:r w:rsidR="00F27F0F" w:rsidRPr="000E6E3D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F27F0F" w:rsidRPr="000E6E3D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области от</w:t>
      </w:r>
      <w:r w:rsidR="00F27F0F">
        <w:rPr>
          <w:rFonts w:ascii="Times New Roman" w:eastAsia="Times New Roman" w:hAnsi="Times New Roman" w:cs="Times New Roman"/>
          <w:sz w:val="28"/>
          <w:szCs w:val="28"/>
        </w:rPr>
        <w:t xml:space="preserve"> 23.09.2020 №86)</w:t>
      </w:r>
      <w:r w:rsidR="003E127C" w:rsidRPr="003E127C">
        <w:rPr>
          <w:rFonts w:ascii="Times New Roman" w:hAnsi="Times New Roman" w:cs="Times New Roman"/>
          <w:sz w:val="28"/>
          <w:szCs w:val="28"/>
        </w:rPr>
        <w:t>»</w:t>
      </w:r>
      <w:r w:rsidR="00794AB3" w:rsidRPr="003E127C">
        <w:rPr>
          <w:rFonts w:ascii="Times New Roman" w:hAnsi="Times New Roman" w:cs="Times New Roman"/>
          <w:sz w:val="28"/>
          <w:szCs w:val="28"/>
        </w:rPr>
        <w:t>»</w:t>
      </w:r>
      <w:r w:rsidR="002D2378" w:rsidRPr="003E127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tbl>
      <w:tblPr>
        <w:tblW w:w="5000" w:type="pct"/>
        <w:jc w:val="center"/>
        <w:tblLook w:val="01E0"/>
      </w:tblPr>
      <w:tblGrid>
        <w:gridCol w:w="9571"/>
      </w:tblGrid>
      <w:tr w:rsidR="00FF053A" w:rsidRPr="009B34DD" w:rsidTr="00FF053A">
        <w:trPr>
          <w:trHeight w:val="302"/>
          <w:jc w:val="center"/>
        </w:trPr>
        <w:tc>
          <w:tcPr>
            <w:tcW w:w="5000" w:type="pct"/>
          </w:tcPr>
          <w:p w:rsidR="00794AB3" w:rsidRPr="00F27F0F" w:rsidRDefault="00D97502" w:rsidP="00F27F0F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2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124AC0" w:rsidRPr="003E127C">
              <w:rPr>
                <w:rFonts w:ascii="Times New Roman" w:hAnsi="Times New Roman" w:cs="Times New Roman"/>
                <w:sz w:val="28"/>
                <w:szCs w:val="28"/>
              </w:rPr>
              <w:t>В представленном Постановлении</w:t>
            </w:r>
            <w:r w:rsidR="00FF053A" w:rsidRPr="003E127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Казанского сельсовета </w:t>
            </w:r>
            <w:proofErr w:type="spellStart"/>
            <w:r w:rsidR="00FF053A" w:rsidRPr="003E127C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FF053A" w:rsidRPr="003E127C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124AC0" w:rsidRPr="003E127C">
              <w:rPr>
                <w:rFonts w:ascii="Times New Roman" w:hAnsi="Times New Roman" w:cs="Times New Roman"/>
                <w:sz w:val="28"/>
                <w:szCs w:val="28"/>
              </w:rPr>
              <w:t xml:space="preserve">йона Новосибирской области от </w:t>
            </w:r>
            <w:r w:rsidR="003E127C" w:rsidRPr="003E1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4AC0" w:rsidRPr="003E1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127C" w:rsidRPr="003E12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24AC0" w:rsidRPr="003E127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A46F4" w:rsidRPr="003E12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4AC0" w:rsidRPr="003E127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E127C" w:rsidRPr="003E1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27F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E1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069" w:rsidRPr="003E12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7F0F" w:rsidRPr="00404F9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Казанского сельсовета </w:t>
            </w:r>
            <w:proofErr w:type="spellStart"/>
            <w:r w:rsidR="00F27F0F" w:rsidRPr="00404F94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F27F0F" w:rsidRPr="00404F9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06.07.2020 № 61 «</w:t>
            </w:r>
            <w:r w:rsidR="00F27F0F" w:rsidRPr="00404F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</w:t>
            </w:r>
            <w:r w:rsidR="00F27F0F" w:rsidRPr="00404F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утверждении административного регламента по осуществлению муниципального жилищного контроля </w:t>
            </w:r>
            <w:r w:rsidR="00F27F0F" w:rsidRPr="00404F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территории Казанского сельсовета</w:t>
            </w:r>
            <w:r w:rsidR="00F27F0F" w:rsidRPr="0040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7F0F" w:rsidRPr="00404F94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F27F0F" w:rsidRPr="00404F94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Новосибирской области»</w:t>
            </w:r>
            <w:r w:rsidR="00F27F0F" w:rsidRPr="0092791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F27F0F"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r w:rsidR="00F27F0F" w:rsidRPr="000E6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изменениями, внесенными постановлением администрации Казанского сельсовета </w:t>
            </w:r>
            <w:proofErr w:type="spellStart"/>
            <w:r w:rsidR="00F27F0F" w:rsidRPr="000E6E3D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F27F0F" w:rsidRPr="000E6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Новосибирской области от</w:t>
            </w:r>
            <w:r w:rsidR="00F27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23.09.2020 №86)</w:t>
            </w:r>
            <w:r w:rsidR="003E127C" w:rsidRPr="003E12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7F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F92090" w:rsidRPr="00D97502" w:rsidRDefault="00F92090" w:rsidP="00D97502">
            <w:pPr>
              <w:pStyle w:val="a3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Pr="009B34DD" w:rsidRDefault="00794AB3" w:rsidP="000C39CC">
            <w:pPr>
              <w:pStyle w:val="a3"/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B7069" w:rsidRPr="009B34D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F053A" w:rsidRPr="009B34D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5B7069" w:rsidRPr="009B34D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F053A" w:rsidRPr="009B34DD" w:rsidRDefault="00FF053A" w:rsidP="000C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9B34DD">
              <w:trPr>
                <w:trHeight w:val="302"/>
                <w:jc w:val="center"/>
              </w:trPr>
              <w:tc>
                <w:tcPr>
                  <w:tcW w:w="5000" w:type="pct"/>
                </w:tcPr>
                <w:p w:rsidR="00FF053A" w:rsidRPr="009B34DD" w:rsidRDefault="00FF053A" w:rsidP="000C39CC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center"/>
                    <w:tblLook w:val="01E0"/>
                  </w:tblPr>
                  <w:tblGrid>
                    <w:gridCol w:w="9139"/>
                  </w:tblGrid>
                  <w:tr w:rsidR="00FF053A" w:rsidRPr="009B34DD">
                    <w:trPr>
                      <w:trHeight w:val="302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FF053A" w:rsidRPr="009B34DD" w:rsidRDefault="00FF053A" w:rsidP="000C39C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F053A" w:rsidRPr="009B34DD" w:rsidRDefault="00FF053A" w:rsidP="000C39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9B34DD" w:rsidRDefault="00FF053A" w:rsidP="000C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9B34DD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не выявлены.</w:t>
            </w:r>
          </w:p>
          <w:p w:rsidR="00FF053A" w:rsidRPr="009B34DD" w:rsidRDefault="00FF053A" w:rsidP="000C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W w:w="9975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45"/>
              <w:gridCol w:w="117"/>
              <w:gridCol w:w="2296"/>
              <w:gridCol w:w="117"/>
              <w:gridCol w:w="4200"/>
            </w:tblGrid>
            <w:tr w:rsidR="00FF053A" w:rsidRPr="009B34DD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1 разряда администрации</w:t>
                  </w:r>
                </w:p>
              </w:tc>
              <w:tc>
                <w:tcPr>
                  <w:tcW w:w="170" w:type="dxa"/>
                  <w:vAlign w:val="bottom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Align w:val="bottom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9B34DD" w:rsidRDefault="007A46F4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FF053A"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.А.</w:t>
                  </w: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Згурская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___Специалист</w:t>
                  </w:r>
                  <w:proofErr w:type="spellEnd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 разряда администрации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________________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____А.Ю.Остапенко</w:t>
                  </w:r>
                  <w:proofErr w:type="spellEnd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</w:tbl>
          <w:p w:rsidR="00FF053A" w:rsidRPr="009B34DD" w:rsidRDefault="00FF053A" w:rsidP="000C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Pr="009B34DD" w:rsidRDefault="00FF053A" w:rsidP="000C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9B34DD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FF053A" w:rsidRPr="009B34DD" w:rsidRDefault="00FF053A" w:rsidP="000C39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9B34DD" w:rsidRDefault="00FF053A" w:rsidP="000C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Pr="009B34DD" w:rsidRDefault="00FF053A" w:rsidP="00FF053A">
      <w:pPr>
        <w:pStyle w:val="a5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F053A" w:rsidRPr="009B34DD" w:rsidTr="00FF053A">
        <w:trPr>
          <w:trHeight w:val="302"/>
          <w:jc w:val="center"/>
        </w:trPr>
        <w:tc>
          <w:tcPr>
            <w:tcW w:w="5000" w:type="pct"/>
            <w:hideMark/>
          </w:tcPr>
          <w:p w:rsidR="00FF053A" w:rsidRPr="009B34DD" w:rsidRDefault="00FF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Pr="009B34DD" w:rsidRDefault="00FF053A" w:rsidP="00FF0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9E" w:rsidRPr="009B34DD" w:rsidRDefault="00E66C9E">
      <w:pPr>
        <w:rPr>
          <w:rFonts w:ascii="Times New Roman" w:hAnsi="Times New Roman" w:cs="Times New Roman"/>
          <w:sz w:val="28"/>
          <w:szCs w:val="28"/>
        </w:rPr>
      </w:pPr>
    </w:p>
    <w:sectPr w:rsidR="00E66C9E" w:rsidRPr="009B34DD" w:rsidSect="001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053A"/>
    <w:rsid w:val="000C39CC"/>
    <w:rsid w:val="000D1AC8"/>
    <w:rsid w:val="000E01DA"/>
    <w:rsid w:val="0010215A"/>
    <w:rsid w:val="0010594A"/>
    <w:rsid w:val="0011534D"/>
    <w:rsid w:val="00124AC0"/>
    <w:rsid w:val="00126E0C"/>
    <w:rsid w:val="001930EB"/>
    <w:rsid w:val="002125B7"/>
    <w:rsid w:val="002342EC"/>
    <w:rsid w:val="00253301"/>
    <w:rsid w:val="00284052"/>
    <w:rsid w:val="002D2378"/>
    <w:rsid w:val="002D792A"/>
    <w:rsid w:val="00384837"/>
    <w:rsid w:val="00390F83"/>
    <w:rsid w:val="00391D7E"/>
    <w:rsid w:val="003E127C"/>
    <w:rsid w:val="003E3F10"/>
    <w:rsid w:val="004049DD"/>
    <w:rsid w:val="00437664"/>
    <w:rsid w:val="004C7EB8"/>
    <w:rsid w:val="004D7E3C"/>
    <w:rsid w:val="004E3979"/>
    <w:rsid w:val="004E3AC3"/>
    <w:rsid w:val="00505330"/>
    <w:rsid w:val="00545227"/>
    <w:rsid w:val="00577758"/>
    <w:rsid w:val="00596215"/>
    <w:rsid w:val="005B7069"/>
    <w:rsid w:val="005E546E"/>
    <w:rsid w:val="005F3DE3"/>
    <w:rsid w:val="0066555C"/>
    <w:rsid w:val="0068318B"/>
    <w:rsid w:val="006C3156"/>
    <w:rsid w:val="006E04BA"/>
    <w:rsid w:val="00747413"/>
    <w:rsid w:val="00794AB3"/>
    <w:rsid w:val="007A46F4"/>
    <w:rsid w:val="007A4CCB"/>
    <w:rsid w:val="007B6B46"/>
    <w:rsid w:val="00825937"/>
    <w:rsid w:val="00841EBB"/>
    <w:rsid w:val="00872DA4"/>
    <w:rsid w:val="008E2E81"/>
    <w:rsid w:val="009B34DD"/>
    <w:rsid w:val="00A254BE"/>
    <w:rsid w:val="00A25E88"/>
    <w:rsid w:val="00AD0652"/>
    <w:rsid w:val="00AD6392"/>
    <w:rsid w:val="00B226E9"/>
    <w:rsid w:val="00B87A60"/>
    <w:rsid w:val="00BC3FC0"/>
    <w:rsid w:val="00BF64B7"/>
    <w:rsid w:val="00C418DC"/>
    <w:rsid w:val="00C756DB"/>
    <w:rsid w:val="00D27AAA"/>
    <w:rsid w:val="00D705EE"/>
    <w:rsid w:val="00D97502"/>
    <w:rsid w:val="00DD2E94"/>
    <w:rsid w:val="00E66C9E"/>
    <w:rsid w:val="00E709E4"/>
    <w:rsid w:val="00EE65E1"/>
    <w:rsid w:val="00F23068"/>
    <w:rsid w:val="00F23360"/>
    <w:rsid w:val="00F27F0F"/>
    <w:rsid w:val="00F92090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53A"/>
    <w:pPr>
      <w:widowControl w:val="0"/>
      <w:suppressAutoHyphens/>
      <w:spacing w:after="120" w:line="240" w:lineRule="auto"/>
      <w:ind w:firstLine="567"/>
      <w:jc w:val="both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FF053A"/>
    <w:rPr>
      <w:rFonts w:ascii="Arial" w:eastAsia="Arial" w:hAnsi="Arial" w:cs="Arial"/>
      <w:sz w:val="24"/>
      <w:szCs w:val="24"/>
      <w:lang w:bidi="ru-RU"/>
    </w:rPr>
  </w:style>
  <w:style w:type="paragraph" w:styleId="a5">
    <w:name w:val="No Spacing"/>
    <w:link w:val="a6"/>
    <w:uiPriority w:val="1"/>
    <w:qFormat/>
    <w:rsid w:val="00FF053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2125B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E65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qFormat/>
    <w:rsid w:val="00596215"/>
    <w:rPr>
      <w:b/>
      <w:bCs/>
    </w:rPr>
  </w:style>
  <w:style w:type="character" w:customStyle="1" w:styleId="2">
    <w:name w:val="Основной текст (2)_"/>
    <w:basedOn w:val="a0"/>
    <w:link w:val="20"/>
    <w:rsid w:val="006C31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156"/>
    <w:pPr>
      <w:widowControl w:val="0"/>
      <w:shd w:val="clear" w:color="auto" w:fill="FFFFFF"/>
      <w:spacing w:before="72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rmal (Web)"/>
    <w:basedOn w:val="a"/>
    <w:rsid w:val="0023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74C7-0D64-49FF-8EF0-5DAE223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455</Words>
  <Characters>2598</Characters>
  <Application>Microsoft Office Word</Application>
  <DocSecurity>0</DocSecurity>
  <Lines>21</Lines>
  <Paragraphs>6</Paragraphs>
  <ScaleCrop>false</ScaleCrop>
  <Company>DEXP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HP</cp:lastModifiedBy>
  <cp:revision>62</cp:revision>
  <dcterms:created xsi:type="dcterms:W3CDTF">2019-10-10T05:42:00Z</dcterms:created>
  <dcterms:modified xsi:type="dcterms:W3CDTF">2020-12-11T04:16:00Z</dcterms:modified>
</cp:coreProperties>
</file>