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B9" w:rsidRPr="002775B9" w:rsidRDefault="002775B9" w:rsidP="002775B9">
      <w:pPr>
        <w:pStyle w:val="a3"/>
        <w:rPr>
          <w:b w:val="0"/>
          <w:szCs w:val="28"/>
        </w:rPr>
      </w:pPr>
      <w:r w:rsidRPr="002775B9">
        <w:rPr>
          <w:b w:val="0"/>
          <w:szCs w:val="28"/>
        </w:rPr>
        <w:t>АДМИНИСТРАЦИЯ</w:t>
      </w:r>
    </w:p>
    <w:p w:rsidR="002775B9" w:rsidRPr="002775B9" w:rsidRDefault="002775B9" w:rsidP="00277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5B9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2775B9" w:rsidRPr="002775B9" w:rsidRDefault="002775B9" w:rsidP="002775B9">
      <w:pPr>
        <w:pStyle w:val="a3"/>
        <w:rPr>
          <w:b w:val="0"/>
          <w:szCs w:val="28"/>
        </w:rPr>
      </w:pPr>
      <w:r w:rsidRPr="002775B9">
        <w:rPr>
          <w:b w:val="0"/>
          <w:szCs w:val="28"/>
        </w:rPr>
        <w:t>БАГАНСКОГО РАЙОНА</w:t>
      </w:r>
    </w:p>
    <w:p w:rsidR="002775B9" w:rsidRPr="002775B9" w:rsidRDefault="002775B9" w:rsidP="002775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75B9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2775B9" w:rsidRPr="002775B9" w:rsidRDefault="002775B9" w:rsidP="002775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75B9" w:rsidRPr="002775B9" w:rsidRDefault="002775B9" w:rsidP="002775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75B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775B9" w:rsidRPr="002775B9" w:rsidRDefault="002775B9" w:rsidP="00277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311"/>
        <w:gridCol w:w="260"/>
      </w:tblGrid>
      <w:tr w:rsidR="002775B9" w:rsidRPr="002775B9" w:rsidTr="00AE3A4E">
        <w:trPr>
          <w:trHeight w:val="302"/>
          <w:jc w:val="center"/>
        </w:trPr>
        <w:tc>
          <w:tcPr>
            <w:tcW w:w="5000" w:type="pct"/>
            <w:gridSpan w:val="2"/>
          </w:tcPr>
          <w:p w:rsidR="002775B9" w:rsidRPr="002775B9" w:rsidRDefault="002775B9" w:rsidP="002775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5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="006043DD">
              <w:rPr>
                <w:rFonts w:ascii="Times New Roman" w:hAnsi="Times New Roman" w:cs="Times New Roman"/>
                <w:bCs/>
                <w:sz w:val="28"/>
                <w:szCs w:val="28"/>
              </w:rPr>
              <w:t>02.06.2020</w:t>
            </w:r>
            <w:r w:rsidRPr="002775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№ </w:t>
            </w:r>
            <w:r w:rsidR="006043DD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  <w:p w:rsidR="002775B9" w:rsidRPr="002775B9" w:rsidRDefault="002775B9" w:rsidP="002775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75B9" w:rsidRPr="002775B9" w:rsidTr="00AE3A4E">
        <w:trPr>
          <w:gridAfter w:val="1"/>
          <w:wAfter w:w="136" w:type="pct"/>
          <w:trHeight w:val="302"/>
          <w:jc w:val="center"/>
        </w:trPr>
        <w:tc>
          <w:tcPr>
            <w:tcW w:w="4864" w:type="pct"/>
          </w:tcPr>
          <w:p w:rsidR="002775B9" w:rsidRPr="002775B9" w:rsidRDefault="002775B9" w:rsidP="00277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B9">
              <w:rPr>
                <w:rFonts w:ascii="Times New Roman" w:hAnsi="Times New Roman" w:cs="Times New Roman"/>
                <w:sz w:val="28"/>
                <w:szCs w:val="28"/>
              </w:rPr>
              <w:t xml:space="preserve">Об уточнении почтового адреса </w:t>
            </w:r>
          </w:p>
        </w:tc>
      </w:tr>
    </w:tbl>
    <w:p w:rsidR="002775B9" w:rsidRPr="002775B9" w:rsidRDefault="002775B9" w:rsidP="002775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75B9" w:rsidRPr="002775B9" w:rsidRDefault="002775B9" w:rsidP="00277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5B9">
        <w:rPr>
          <w:rFonts w:ascii="Times New Roman" w:hAnsi="Times New Roman" w:cs="Times New Roman"/>
          <w:sz w:val="28"/>
          <w:szCs w:val="28"/>
        </w:rPr>
        <w:t xml:space="preserve">         Рассмотрев </w:t>
      </w:r>
      <w:proofErr w:type="gramStart"/>
      <w:r w:rsidRPr="002775B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043DD">
        <w:rPr>
          <w:rFonts w:ascii="Times New Roman" w:hAnsi="Times New Roman" w:cs="Times New Roman"/>
          <w:sz w:val="28"/>
          <w:szCs w:val="28"/>
        </w:rPr>
        <w:t xml:space="preserve">Ануфриева Николая Павловича </w:t>
      </w:r>
      <w:r w:rsidRPr="002775B9">
        <w:rPr>
          <w:rFonts w:ascii="Times New Roman" w:hAnsi="Times New Roman" w:cs="Times New Roman"/>
          <w:sz w:val="28"/>
          <w:szCs w:val="28"/>
        </w:rPr>
        <w:t xml:space="preserve"> и в целях наведения  порядка в адресной  системе Казанского сельсовета Баганского района Новосибирской области и руководствуясь</w:t>
      </w:r>
      <w:proofErr w:type="gramEnd"/>
      <w:r w:rsidRPr="002775B9">
        <w:rPr>
          <w:rFonts w:ascii="Times New Roman" w:hAnsi="Times New Roman" w:cs="Times New Roman"/>
          <w:sz w:val="28"/>
          <w:szCs w:val="28"/>
        </w:rPr>
        <w:t xml:space="preserve"> ст.14 п.21 ФЗ от 06.10.2003 № 131 «Об общих принципах  организации местного  самоуправления в Российской Федерации»</w:t>
      </w:r>
    </w:p>
    <w:p w:rsidR="002775B9" w:rsidRPr="002775B9" w:rsidRDefault="002775B9" w:rsidP="002775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5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75B9" w:rsidRPr="002775B9" w:rsidRDefault="002775B9" w:rsidP="002775B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19" w:hanging="331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2775B9">
        <w:rPr>
          <w:rFonts w:ascii="Times New Roman" w:hAnsi="Times New Roman" w:cs="Times New Roman"/>
          <w:sz w:val="28"/>
          <w:szCs w:val="28"/>
        </w:rPr>
        <w:t xml:space="preserve">Считать уточненным почтовый адрес </w:t>
      </w:r>
      <w:r w:rsidR="006043DD">
        <w:rPr>
          <w:rFonts w:ascii="Times New Roman" w:hAnsi="Times New Roman" w:cs="Times New Roman"/>
          <w:sz w:val="28"/>
          <w:szCs w:val="28"/>
        </w:rPr>
        <w:t>жилой квартиры в двухквартирном</w:t>
      </w:r>
      <w:r w:rsidR="00646ED8">
        <w:rPr>
          <w:rFonts w:ascii="Times New Roman" w:hAnsi="Times New Roman" w:cs="Times New Roman"/>
          <w:sz w:val="28"/>
          <w:szCs w:val="28"/>
        </w:rPr>
        <w:t xml:space="preserve"> жилом</w:t>
      </w:r>
      <w:r w:rsidR="006043DD">
        <w:rPr>
          <w:rFonts w:ascii="Times New Roman" w:hAnsi="Times New Roman" w:cs="Times New Roman"/>
          <w:sz w:val="28"/>
          <w:szCs w:val="28"/>
        </w:rPr>
        <w:t xml:space="preserve"> доме</w:t>
      </w:r>
      <w:proofErr w:type="gramStart"/>
      <w:r w:rsidR="006043DD">
        <w:rPr>
          <w:rFonts w:ascii="Times New Roman" w:hAnsi="Times New Roman" w:cs="Times New Roman"/>
          <w:sz w:val="28"/>
          <w:szCs w:val="28"/>
        </w:rPr>
        <w:t xml:space="preserve"> </w:t>
      </w:r>
      <w:r w:rsidRPr="002775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75B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043DD">
        <w:rPr>
          <w:rFonts w:ascii="Times New Roman" w:hAnsi="Times New Roman" w:cs="Times New Roman"/>
          <w:sz w:val="28"/>
          <w:szCs w:val="28"/>
        </w:rPr>
        <w:t>90</w:t>
      </w:r>
      <w:r w:rsidR="004D1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5B9">
        <w:rPr>
          <w:rFonts w:ascii="Times New Roman" w:hAnsi="Times New Roman" w:cs="Times New Roman"/>
          <w:sz w:val="28"/>
          <w:szCs w:val="28"/>
        </w:rPr>
        <w:t>кв.м.</w:t>
      </w:r>
      <w:r w:rsidR="004D180B">
        <w:rPr>
          <w:rFonts w:ascii="Times New Roman" w:hAnsi="Times New Roman" w:cs="Times New Roman"/>
          <w:sz w:val="28"/>
          <w:szCs w:val="28"/>
        </w:rPr>
        <w:t>,</w:t>
      </w:r>
      <w:r w:rsidR="00646ED8">
        <w:rPr>
          <w:rFonts w:ascii="Times New Roman" w:hAnsi="Times New Roman" w:cs="Times New Roman"/>
          <w:sz w:val="28"/>
          <w:szCs w:val="28"/>
        </w:rPr>
        <w:t>жилой</w:t>
      </w:r>
      <w:proofErr w:type="spellEnd"/>
      <w:r w:rsidR="00646ED8">
        <w:rPr>
          <w:rFonts w:ascii="Times New Roman" w:hAnsi="Times New Roman" w:cs="Times New Roman"/>
          <w:sz w:val="28"/>
          <w:szCs w:val="28"/>
        </w:rPr>
        <w:t xml:space="preserve">  площадью 45 кв.м.,</w:t>
      </w:r>
      <w:r w:rsidRPr="002775B9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D180B">
        <w:rPr>
          <w:rFonts w:ascii="Times New Roman" w:hAnsi="Times New Roman" w:cs="Times New Roman"/>
          <w:sz w:val="28"/>
          <w:szCs w:val="28"/>
        </w:rPr>
        <w:t xml:space="preserve"> 54:01:</w:t>
      </w:r>
      <w:r w:rsidR="006043DD">
        <w:rPr>
          <w:rFonts w:ascii="Times New Roman" w:hAnsi="Times New Roman" w:cs="Times New Roman"/>
          <w:sz w:val="28"/>
          <w:szCs w:val="28"/>
        </w:rPr>
        <w:t>021901</w:t>
      </w:r>
      <w:r w:rsidRPr="002775B9">
        <w:rPr>
          <w:rFonts w:ascii="Times New Roman" w:hAnsi="Times New Roman" w:cs="Times New Roman"/>
          <w:sz w:val="28"/>
          <w:szCs w:val="28"/>
        </w:rPr>
        <w:t>:</w:t>
      </w:r>
      <w:r w:rsidR="006043DD">
        <w:rPr>
          <w:rFonts w:ascii="Times New Roman" w:hAnsi="Times New Roman" w:cs="Times New Roman"/>
          <w:sz w:val="28"/>
          <w:szCs w:val="28"/>
        </w:rPr>
        <w:t>191</w:t>
      </w:r>
      <w:r w:rsidRPr="002775B9">
        <w:rPr>
          <w:rFonts w:ascii="Times New Roman" w:hAnsi="Times New Roman" w:cs="Times New Roman"/>
          <w:sz w:val="28"/>
          <w:szCs w:val="28"/>
        </w:rPr>
        <w:t xml:space="preserve">,  Новосибирская область, </w:t>
      </w:r>
      <w:proofErr w:type="spellStart"/>
      <w:r w:rsidRPr="002775B9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2775B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043DD">
        <w:rPr>
          <w:rFonts w:ascii="Times New Roman" w:hAnsi="Times New Roman" w:cs="Times New Roman"/>
          <w:sz w:val="28"/>
          <w:szCs w:val="28"/>
        </w:rPr>
        <w:t xml:space="preserve">пос.  </w:t>
      </w:r>
      <w:proofErr w:type="spellStart"/>
      <w:r w:rsidR="006043DD">
        <w:rPr>
          <w:rFonts w:ascii="Times New Roman" w:hAnsi="Times New Roman" w:cs="Times New Roman"/>
          <w:sz w:val="28"/>
          <w:szCs w:val="28"/>
        </w:rPr>
        <w:t>Александро-Невский</w:t>
      </w:r>
      <w:proofErr w:type="spellEnd"/>
      <w:r w:rsidRPr="002775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2775B9">
        <w:rPr>
          <w:rFonts w:ascii="Times New Roman" w:hAnsi="Times New Roman" w:cs="Times New Roman"/>
          <w:sz w:val="28"/>
          <w:szCs w:val="28"/>
        </w:rPr>
        <w:t xml:space="preserve">. </w:t>
      </w:r>
      <w:r w:rsidR="006043DD">
        <w:rPr>
          <w:rFonts w:ascii="Times New Roman" w:hAnsi="Times New Roman" w:cs="Times New Roman"/>
          <w:sz w:val="28"/>
          <w:szCs w:val="28"/>
        </w:rPr>
        <w:t>Степная</w:t>
      </w:r>
      <w:r w:rsidRPr="002775B9">
        <w:rPr>
          <w:rFonts w:ascii="Times New Roman" w:hAnsi="Times New Roman" w:cs="Times New Roman"/>
          <w:sz w:val="28"/>
          <w:szCs w:val="28"/>
        </w:rPr>
        <w:t>,</w:t>
      </w:r>
      <w:r w:rsidR="004D180B">
        <w:rPr>
          <w:rFonts w:ascii="Times New Roman" w:hAnsi="Times New Roman" w:cs="Times New Roman"/>
          <w:sz w:val="28"/>
          <w:szCs w:val="28"/>
        </w:rPr>
        <w:t xml:space="preserve"> дом</w:t>
      </w:r>
      <w:r w:rsidRPr="002775B9">
        <w:rPr>
          <w:rFonts w:ascii="Times New Roman" w:hAnsi="Times New Roman" w:cs="Times New Roman"/>
          <w:sz w:val="28"/>
          <w:szCs w:val="28"/>
        </w:rPr>
        <w:t xml:space="preserve"> </w:t>
      </w:r>
      <w:r w:rsidR="006043DD">
        <w:rPr>
          <w:rFonts w:ascii="Times New Roman" w:hAnsi="Times New Roman" w:cs="Times New Roman"/>
          <w:sz w:val="28"/>
          <w:szCs w:val="28"/>
        </w:rPr>
        <w:t>63,квартира 2</w:t>
      </w:r>
      <w:r w:rsidRPr="002775B9">
        <w:rPr>
          <w:rFonts w:ascii="Times New Roman" w:hAnsi="Times New Roman" w:cs="Times New Roman"/>
          <w:sz w:val="28"/>
          <w:szCs w:val="28"/>
        </w:rPr>
        <w:t>.</w:t>
      </w:r>
    </w:p>
    <w:p w:rsidR="002775B9" w:rsidRPr="002775B9" w:rsidRDefault="002775B9" w:rsidP="002775B9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37"/>
          <w:sz w:val="28"/>
          <w:szCs w:val="28"/>
        </w:rPr>
      </w:pPr>
    </w:p>
    <w:p w:rsidR="002775B9" w:rsidRP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P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P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5B9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2775B9" w:rsidRP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5B9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 Н.Н.Евсюков</w:t>
      </w: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P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Pr="002775B9" w:rsidRDefault="002775B9" w:rsidP="0027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B9" w:rsidRPr="002775B9" w:rsidRDefault="002775B9" w:rsidP="0027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5B9">
        <w:rPr>
          <w:rFonts w:ascii="Times New Roman" w:hAnsi="Times New Roman" w:cs="Times New Roman"/>
          <w:sz w:val="20"/>
          <w:szCs w:val="20"/>
        </w:rPr>
        <w:t>Никитенко Ирина Александровна</w:t>
      </w:r>
    </w:p>
    <w:p w:rsidR="00312F57" w:rsidRPr="002775B9" w:rsidRDefault="002775B9" w:rsidP="0027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5B9">
        <w:rPr>
          <w:rFonts w:ascii="Times New Roman" w:hAnsi="Times New Roman" w:cs="Times New Roman"/>
          <w:sz w:val="20"/>
          <w:szCs w:val="20"/>
        </w:rPr>
        <w:t>36-189</w:t>
      </w:r>
    </w:p>
    <w:sectPr w:rsidR="00312F57" w:rsidRPr="002775B9" w:rsidSect="00B0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23D"/>
    <w:multiLevelType w:val="singleLevel"/>
    <w:tmpl w:val="42DEBC48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5B9"/>
    <w:rsid w:val="001570A6"/>
    <w:rsid w:val="002775B9"/>
    <w:rsid w:val="00312F57"/>
    <w:rsid w:val="004D180B"/>
    <w:rsid w:val="006043DD"/>
    <w:rsid w:val="00646ED8"/>
    <w:rsid w:val="00675113"/>
    <w:rsid w:val="00B034D5"/>
    <w:rsid w:val="00EE0F18"/>
    <w:rsid w:val="00F37851"/>
    <w:rsid w:val="00F4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75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cp:lastPrinted>2020-06-02T03:51:00Z</cp:lastPrinted>
  <dcterms:created xsi:type="dcterms:W3CDTF">2018-04-18T02:09:00Z</dcterms:created>
  <dcterms:modified xsi:type="dcterms:W3CDTF">2020-06-02T03:56:00Z</dcterms:modified>
</cp:coreProperties>
</file>