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DA491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A49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86C76">
        <w:rPr>
          <w:sz w:val="28"/>
          <w:szCs w:val="28"/>
        </w:rPr>
        <w:t>7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DA491C" w:rsidRDefault="001C5F8F" w:rsidP="00DA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91C" w:rsidRPr="00DA491C" w:rsidRDefault="001C5F8F" w:rsidP="00C86C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C76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C86C76">
        <w:rPr>
          <w:rFonts w:ascii="Times New Roman" w:hAnsi="Times New Roman" w:cs="Times New Roman"/>
          <w:sz w:val="28"/>
          <w:szCs w:val="28"/>
        </w:rPr>
        <w:t>7</w:t>
      </w:r>
      <w:r w:rsidRPr="00C86C76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C86C76">
        <w:rPr>
          <w:rFonts w:ascii="Times New Roman" w:hAnsi="Times New Roman" w:cs="Times New Roman"/>
          <w:sz w:val="28"/>
          <w:szCs w:val="28"/>
        </w:rPr>
        <w:t>15</w:t>
      </w:r>
      <w:r w:rsidRPr="00C86C76">
        <w:rPr>
          <w:rFonts w:ascii="Times New Roman" w:hAnsi="Times New Roman" w:cs="Times New Roman"/>
          <w:sz w:val="28"/>
          <w:szCs w:val="28"/>
        </w:rPr>
        <w:t>.0</w:t>
      </w:r>
      <w:r w:rsidR="00DA491C" w:rsidRPr="00C86C76">
        <w:rPr>
          <w:rFonts w:ascii="Times New Roman" w:hAnsi="Times New Roman" w:cs="Times New Roman"/>
          <w:sz w:val="28"/>
          <w:szCs w:val="28"/>
        </w:rPr>
        <w:t>5</w:t>
      </w:r>
      <w:r w:rsidRPr="00C86C76">
        <w:rPr>
          <w:rFonts w:ascii="Times New Roman" w:hAnsi="Times New Roman" w:cs="Times New Roman"/>
          <w:sz w:val="28"/>
          <w:szCs w:val="28"/>
        </w:rPr>
        <w:t>.20</w:t>
      </w:r>
      <w:r w:rsidR="00810BC3" w:rsidRPr="00C86C76">
        <w:rPr>
          <w:rFonts w:ascii="Times New Roman" w:hAnsi="Times New Roman" w:cs="Times New Roman"/>
          <w:sz w:val="28"/>
          <w:szCs w:val="28"/>
        </w:rPr>
        <w:t>20</w:t>
      </w:r>
      <w:r w:rsidRPr="00C86C76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C86C76">
        <w:rPr>
          <w:rFonts w:ascii="Times New Roman" w:hAnsi="Times New Roman" w:cs="Times New Roman"/>
          <w:sz w:val="28"/>
          <w:szCs w:val="28"/>
        </w:rPr>
        <w:t>8</w:t>
      </w:r>
      <w:r w:rsidR="00C86C76" w:rsidRPr="00C86C76">
        <w:rPr>
          <w:rFonts w:ascii="Times New Roman" w:hAnsi="Times New Roman" w:cs="Times New Roman"/>
          <w:sz w:val="28"/>
          <w:szCs w:val="28"/>
        </w:rPr>
        <w:t>5</w:t>
      </w:r>
      <w:r w:rsidRPr="00C86C76">
        <w:rPr>
          <w:rFonts w:ascii="Times New Roman" w:hAnsi="Times New Roman" w:cs="Times New Roman"/>
          <w:sz w:val="28"/>
          <w:szCs w:val="28"/>
        </w:rPr>
        <w:t xml:space="preserve"> </w:t>
      </w:r>
      <w:r w:rsidRPr="00C86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C86C76">
        <w:rPr>
          <w:rFonts w:ascii="Times New Roman" w:hAnsi="Times New Roman" w:cs="Times New Roman"/>
          <w:sz w:val="28"/>
          <w:szCs w:val="28"/>
        </w:rPr>
        <w:t>«</w:t>
      </w:r>
      <w:r w:rsidR="00C86C76" w:rsidRPr="00C86C76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86C76"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86C76"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DF7F31" w:rsidRPr="001D2059" w:rsidRDefault="00DF7F31" w:rsidP="00DF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9">
        <w:rPr>
          <w:rFonts w:ascii="Times New Roman" w:hAnsi="Times New Roman" w:cs="Times New Roman"/>
          <w:sz w:val="28"/>
          <w:szCs w:val="28"/>
        </w:rPr>
        <w:t>В соответствии с решением Решения 3</w:t>
      </w:r>
      <w:r w:rsidRPr="001D2059">
        <w:rPr>
          <w:rFonts w:ascii="Times New Roman" w:hAnsi="Times New Roman" w:cs="Times New Roman"/>
          <w:b/>
          <w:sz w:val="28"/>
          <w:szCs w:val="28"/>
        </w:rPr>
        <w:t>7</w:t>
      </w:r>
      <w:r w:rsidRPr="001D2059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15.05.2020 № 180 «Об утверждении Положения  «О Порядке проведения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проведена </w:t>
      </w:r>
      <w:proofErr w:type="spellStart"/>
      <w:r w:rsidRPr="001D205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D2059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–</w:t>
      </w:r>
    </w:p>
    <w:p w:rsidR="00CB77F7" w:rsidRPr="00A445AD" w:rsidRDefault="004E44B7" w:rsidP="00C86C76">
      <w:pPr>
        <w:jc w:val="both"/>
        <w:rPr>
          <w:rFonts w:ascii="Times New Roman" w:hAnsi="Times New Roman" w:cs="Times New Roman"/>
          <w:sz w:val="28"/>
          <w:szCs w:val="28"/>
        </w:rPr>
      </w:pPr>
      <w:r w:rsidRPr="00DA491C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86C76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C86C76">
        <w:rPr>
          <w:rFonts w:ascii="Times New Roman" w:hAnsi="Times New Roman" w:cs="Times New Roman"/>
          <w:b/>
          <w:sz w:val="28"/>
          <w:szCs w:val="28"/>
        </w:rPr>
        <w:t>7</w:t>
      </w:r>
      <w:r w:rsidR="001C5F8F" w:rsidRPr="00C86C76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C86C76">
        <w:rPr>
          <w:rFonts w:ascii="Times New Roman" w:hAnsi="Times New Roman" w:cs="Times New Roman"/>
          <w:sz w:val="28"/>
          <w:szCs w:val="28"/>
        </w:rPr>
        <w:t>15</w:t>
      </w:r>
      <w:r w:rsidR="001C5F8F" w:rsidRPr="00C86C76">
        <w:rPr>
          <w:rFonts w:ascii="Times New Roman" w:hAnsi="Times New Roman" w:cs="Times New Roman"/>
          <w:sz w:val="28"/>
          <w:szCs w:val="28"/>
        </w:rPr>
        <w:t>.0</w:t>
      </w:r>
      <w:r w:rsidR="00DA491C" w:rsidRPr="00C86C76">
        <w:rPr>
          <w:rFonts w:ascii="Times New Roman" w:hAnsi="Times New Roman" w:cs="Times New Roman"/>
          <w:sz w:val="28"/>
          <w:szCs w:val="28"/>
        </w:rPr>
        <w:t>5</w:t>
      </w:r>
      <w:r w:rsidR="001C5F8F" w:rsidRPr="00C86C76">
        <w:rPr>
          <w:rFonts w:ascii="Times New Roman" w:hAnsi="Times New Roman" w:cs="Times New Roman"/>
          <w:sz w:val="28"/>
          <w:szCs w:val="28"/>
        </w:rPr>
        <w:t>.20</w:t>
      </w:r>
      <w:r w:rsidR="00810BC3" w:rsidRPr="00C86C76">
        <w:rPr>
          <w:rFonts w:ascii="Times New Roman" w:hAnsi="Times New Roman" w:cs="Times New Roman"/>
          <w:sz w:val="28"/>
          <w:szCs w:val="28"/>
        </w:rPr>
        <w:t>20</w:t>
      </w:r>
      <w:r w:rsidR="001C5F8F" w:rsidRPr="00C86C76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C86C76">
        <w:rPr>
          <w:rFonts w:ascii="Times New Roman" w:hAnsi="Times New Roman" w:cs="Times New Roman"/>
          <w:sz w:val="28"/>
          <w:szCs w:val="28"/>
        </w:rPr>
        <w:t>8</w:t>
      </w:r>
      <w:r w:rsidR="00C86C76" w:rsidRPr="00C86C76">
        <w:rPr>
          <w:rFonts w:ascii="Times New Roman" w:hAnsi="Times New Roman" w:cs="Times New Roman"/>
          <w:sz w:val="28"/>
          <w:szCs w:val="28"/>
        </w:rPr>
        <w:t>5</w:t>
      </w:r>
      <w:r w:rsidR="00810BC3" w:rsidRPr="00C86C76">
        <w:rPr>
          <w:rFonts w:ascii="Times New Roman" w:hAnsi="Times New Roman" w:cs="Times New Roman"/>
          <w:sz w:val="28"/>
          <w:szCs w:val="28"/>
        </w:rPr>
        <w:t xml:space="preserve"> </w:t>
      </w:r>
      <w:r w:rsidR="00C86C76" w:rsidRPr="00C86C76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86C76"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86C76"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810BC3" w:rsidRPr="00A445AD">
        <w:rPr>
          <w:rFonts w:ascii="Times New Roman" w:hAnsi="Times New Roman" w:cs="Times New Roman"/>
          <w:sz w:val="28"/>
          <w:szCs w:val="28"/>
        </w:rPr>
        <w:t>»</w:t>
      </w:r>
      <w:r w:rsidR="001C5F8F" w:rsidRPr="00A445AD">
        <w:rPr>
          <w:rFonts w:ascii="Times New Roman" w:hAnsi="Times New Roman" w:cs="Times New Roman"/>
          <w:sz w:val="28"/>
          <w:szCs w:val="28"/>
        </w:rPr>
        <w:t>»</w:t>
      </w:r>
    </w:p>
    <w:p w:rsidR="00810BC3" w:rsidRPr="00CB77F7" w:rsidRDefault="00CB77F7" w:rsidP="00CB77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представленном </w:t>
      </w:r>
    </w:p>
    <w:p w:rsidR="00DA491C" w:rsidRPr="00DA491C" w:rsidRDefault="00810BC3" w:rsidP="00DA491C">
      <w:pPr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86C76">
        <w:rPr>
          <w:rFonts w:ascii="Times New Roman" w:hAnsi="Times New Roman" w:cs="Times New Roman"/>
          <w:sz w:val="28"/>
          <w:szCs w:val="28"/>
        </w:rPr>
        <w:t>Решении 3</w:t>
      </w:r>
      <w:r w:rsidR="00DA491C" w:rsidRPr="00C86C76">
        <w:rPr>
          <w:rFonts w:ascii="Times New Roman" w:hAnsi="Times New Roman" w:cs="Times New Roman"/>
          <w:sz w:val="28"/>
          <w:szCs w:val="28"/>
        </w:rPr>
        <w:t>7</w:t>
      </w:r>
      <w:r w:rsidR="001C5F8F" w:rsidRPr="00C86C76">
        <w:rPr>
          <w:rFonts w:ascii="Times New Roman" w:hAnsi="Times New Roman" w:cs="Times New Roman"/>
          <w:sz w:val="28"/>
          <w:szCs w:val="28"/>
        </w:rPr>
        <w:t>-</w:t>
      </w:r>
      <w:r w:rsidRPr="00C86C76">
        <w:rPr>
          <w:rFonts w:ascii="Times New Roman" w:hAnsi="Times New Roman" w:cs="Times New Roman"/>
          <w:sz w:val="28"/>
          <w:szCs w:val="28"/>
        </w:rPr>
        <w:t>о</w:t>
      </w:r>
      <w:r w:rsidR="001C5F8F" w:rsidRPr="00C86C76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C86C76">
        <w:rPr>
          <w:rFonts w:ascii="Times New Roman" w:hAnsi="Times New Roman" w:cs="Times New Roman"/>
          <w:sz w:val="28"/>
          <w:szCs w:val="28"/>
        </w:rPr>
        <w:t>15</w:t>
      </w:r>
      <w:r w:rsidR="001C5F8F" w:rsidRPr="00C86C76">
        <w:rPr>
          <w:rFonts w:ascii="Times New Roman" w:hAnsi="Times New Roman" w:cs="Times New Roman"/>
          <w:sz w:val="28"/>
          <w:szCs w:val="28"/>
        </w:rPr>
        <w:t>.0</w:t>
      </w:r>
      <w:r w:rsidR="00DA491C" w:rsidRPr="00C86C76">
        <w:rPr>
          <w:rFonts w:ascii="Times New Roman" w:hAnsi="Times New Roman" w:cs="Times New Roman"/>
          <w:sz w:val="28"/>
          <w:szCs w:val="28"/>
        </w:rPr>
        <w:t>5</w:t>
      </w:r>
      <w:r w:rsidR="001C5F8F" w:rsidRPr="00C86C76">
        <w:rPr>
          <w:rFonts w:ascii="Times New Roman" w:hAnsi="Times New Roman" w:cs="Times New Roman"/>
          <w:sz w:val="28"/>
          <w:szCs w:val="28"/>
        </w:rPr>
        <w:t>.20</w:t>
      </w:r>
      <w:r w:rsidRPr="00C86C76">
        <w:rPr>
          <w:rFonts w:ascii="Times New Roman" w:hAnsi="Times New Roman" w:cs="Times New Roman"/>
          <w:sz w:val="28"/>
          <w:szCs w:val="28"/>
        </w:rPr>
        <w:t>20</w:t>
      </w:r>
      <w:r w:rsidR="001C5F8F" w:rsidRPr="00C86C76">
        <w:rPr>
          <w:rFonts w:ascii="Times New Roman" w:hAnsi="Times New Roman" w:cs="Times New Roman"/>
          <w:sz w:val="28"/>
          <w:szCs w:val="28"/>
        </w:rPr>
        <w:t xml:space="preserve"> № </w:t>
      </w:r>
      <w:r w:rsidRPr="00C86C76">
        <w:rPr>
          <w:rFonts w:ascii="Times New Roman" w:hAnsi="Times New Roman" w:cs="Times New Roman"/>
          <w:sz w:val="28"/>
          <w:szCs w:val="28"/>
        </w:rPr>
        <w:t>1</w:t>
      </w:r>
      <w:r w:rsidR="00DA491C" w:rsidRPr="00C86C76">
        <w:rPr>
          <w:rFonts w:ascii="Times New Roman" w:hAnsi="Times New Roman" w:cs="Times New Roman"/>
          <w:sz w:val="28"/>
          <w:szCs w:val="28"/>
        </w:rPr>
        <w:t>8</w:t>
      </w:r>
      <w:r w:rsidR="00C86C76" w:rsidRPr="00C86C76">
        <w:rPr>
          <w:rFonts w:ascii="Times New Roman" w:hAnsi="Times New Roman" w:cs="Times New Roman"/>
          <w:sz w:val="28"/>
          <w:szCs w:val="28"/>
        </w:rPr>
        <w:t>5</w:t>
      </w:r>
      <w:r w:rsidR="00DA491C" w:rsidRPr="00C86C76">
        <w:rPr>
          <w:rFonts w:ascii="Times New Roman" w:hAnsi="Times New Roman" w:cs="Times New Roman"/>
          <w:sz w:val="28"/>
          <w:szCs w:val="28"/>
        </w:rPr>
        <w:t xml:space="preserve"> </w:t>
      </w:r>
      <w:r w:rsidRPr="00C86C76">
        <w:rPr>
          <w:rFonts w:ascii="Times New Roman" w:hAnsi="Times New Roman" w:cs="Times New Roman"/>
          <w:sz w:val="28"/>
          <w:szCs w:val="28"/>
        </w:rPr>
        <w:t>«</w:t>
      </w:r>
      <w:r w:rsidR="00C86C76" w:rsidRPr="00C86C76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Казанском сельсовете </w:t>
      </w:r>
      <w:proofErr w:type="spellStart"/>
      <w:r w:rsidR="00C86C76" w:rsidRPr="00C86C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86C76" w:rsidRPr="00C86C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</w:t>
      </w:r>
      <w:r w:rsidR="00C86C76" w:rsidRPr="00C86C76">
        <w:rPr>
          <w:rFonts w:ascii="Times New Roman" w:hAnsi="Times New Roman" w:cs="Times New Roman"/>
          <w:sz w:val="28"/>
          <w:szCs w:val="28"/>
        </w:rPr>
        <w:lastRenderedPageBreak/>
        <w:t>№ 131-ФЗ «Об общих принципах организации местного самоуправления в Российской Федерации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C3">
        <w:rPr>
          <w:b/>
          <w:sz w:val="28"/>
          <w:szCs w:val="28"/>
        </w:rPr>
        <w:t>корупциогенные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176EB"/>
    <w:rsid w:val="001C16FA"/>
    <w:rsid w:val="001C5F8F"/>
    <w:rsid w:val="00214DB3"/>
    <w:rsid w:val="002D4A81"/>
    <w:rsid w:val="0047075A"/>
    <w:rsid w:val="00494ED3"/>
    <w:rsid w:val="004E44B7"/>
    <w:rsid w:val="0056174B"/>
    <w:rsid w:val="005A1BBE"/>
    <w:rsid w:val="00622B68"/>
    <w:rsid w:val="00647A82"/>
    <w:rsid w:val="006D578E"/>
    <w:rsid w:val="00810BC3"/>
    <w:rsid w:val="00871ADE"/>
    <w:rsid w:val="00955AD1"/>
    <w:rsid w:val="00A1699F"/>
    <w:rsid w:val="00A445AD"/>
    <w:rsid w:val="00A91074"/>
    <w:rsid w:val="00AD52BB"/>
    <w:rsid w:val="00C86C76"/>
    <w:rsid w:val="00CB77F7"/>
    <w:rsid w:val="00D92B28"/>
    <w:rsid w:val="00DA491C"/>
    <w:rsid w:val="00DF7F31"/>
    <w:rsid w:val="00E615B7"/>
    <w:rsid w:val="00E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2019</Characters>
  <Application>Microsoft Office Word</Application>
  <DocSecurity>0</DocSecurity>
  <Lines>16</Lines>
  <Paragraphs>4</Paragraphs>
  <ScaleCrop>false</ScaleCrop>
  <Company>DEXP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17</cp:revision>
  <dcterms:created xsi:type="dcterms:W3CDTF">2019-10-10T09:40:00Z</dcterms:created>
  <dcterms:modified xsi:type="dcterms:W3CDTF">2020-07-06T07:06:00Z</dcterms:modified>
</cp:coreProperties>
</file>