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078" w:rsidRPr="00C56078" w:rsidRDefault="00C56078" w:rsidP="00C56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078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об осуществлении муниципального  контроля на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Казанского </w:t>
      </w:r>
      <w:r w:rsidRPr="00C56078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proofErr w:type="spellStart"/>
      <w:r w:rsidRPr="00C56078">
        <w:rPr>
          <w:rFonts w:ascii="Times New Roman" w:hAnsi="Times New Roman" w:cs="Times New Roman"/>
          <w:b/>
          <w:bCs/>
          <w:sz w:val="28"/>
          <w:szCs w:val="28"/>
        </w:rPr>
        <w:t>Баганского</w:t>
      </w:r>
      <w:proofErr w:type="spellEnd"/>
      <w:r w:rsidRPr="00C56078">
        <w:rPr>
          <w:rFonts w:ascii="Times New Roman" w:hAnsi="Times New Roman" w:cs="Times New Roman"/>
          <w:b/>
          <w:bCs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Новосибирской области за 2019 </w:t>
      </w:r>
      <w:r w:rsidRPr="00C56078"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C56078" w:rsidRPr="00C56078" w:rsidRDefault="00C56078" w:rsidP="00C56078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078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Нормативно-правовые акты, регламентирующие порядок </w:t>
      </w:r>
    </w:p>
    <w:p w:rsidR="00C56078" w:rsidRDefault="00C56078" w:rsidP="00C5607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078">
        <w:rPr>
          <w:rFonts w:ascii="Times New Roman" w:hAnsi="Times New Roman" w:cs="Times New Roman"/>
          <w:b/>
          <w:bCs/>
          <w:sz w:val="28"/>
          <w:szCs w:val="28"/>
        </w:rPr>
        <w:t>осуществления муниципального контроля</w:t>
      </w:r>
    </w:p>
    <w:p w:rsidR="001A76EA" w:rsidRPr="00C56078" w:rsidRDefault="001A76EA" w:rsidP="00C56078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2616"/>
        <w:gridCol w:w="6262"/>
      </w:tblGrid>
      <w:tr w:rsidR="00C56078" w:rsidRPr="00C56078" w:rsidTr="00C56078">
        <w:trPr>
          <w:trHeight w:val="654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Наименование функций по осуществлению муниципального контроля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нормативного правового акта</w:t>
            </w:r>
          </w:p>
        </w:tc>
      </w:tr>
      <w:tr w:rsidR="00C56078" w:rsidRPr="00C56078" w:rsidTr="00C5607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Казанского </w:t>
            </w:r>
            <w:r w:rsidRPr="00C560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сельсовета</w:t>
            </w:r>
          </w:p>
        </w:tc>
      </w:tr>
      <w:tr w:rsidR="00C56078" w:rsidRPr="00C56078" w:rsidTr="00C5607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лесного контроля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Казанского сельсовета от 06.02.2019 № 08 «Об утверждении А</w:t>
            </w: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дминистративного регламента проведени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проверок </w:t>
            </w: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 xml:space="preserve"> при осуществлении муниципальног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лесного контроля </w:t>
            </w: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изменения внесенные постановлением 04.06.2019 №42</w:t>
            </w:r>
            <w:r w:rsidR="006D1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56078" w:rsidRPr="00C56078" w:rsidTr="00C5607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жилищного контроля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6D17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6D1722">
              <w:rPr>
                <w:rFonts w:ascii="Times New Roman" w:hAnsi="Times New Roman" w:cs="Times New Roman"/>
                <w:sz w:val="28"/>
                <w:szCs w:val="28"/>
              </w:rPr>
              <w:t>Казанского</w:t>
            </w:r>
            <w:r w:rsidR="006F119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от 11.06.2019 № 46 «Об утверждении А</w:t>
            </w: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дминистративного регламента по  осуществлению муницип</w:t>
            </w:r>
            <w:r w:rsidR="006F119D">
              <w:rPr>
                <w:rFonts w:ascii="Times New Roman" w:hAnsi="Times New Roman" w:cs="Times New Roman"/>
                <w:sz w:val="28"/>
                <w:szCs w:val="28"/>
              </w:rPr>
              <w:t>ального жилищного контроля</w:t>
            </w: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56078" w:rsidRPr="00C56078" w:rsidTr="00C56078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C5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дорожного контроля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078" w:rsidRPr="00C56078" w:rsidRDefault="00C56078" w:rsidP="006F11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6F119D">
              <w:rPr>
                <w:rFonts w:ascii="Times New Roman" w:hAnsi="Times New Roman" w:cs="Times New Roman"/>
                <w:sz w:val="28"/>
                <w:szCs w:val="28"/>
              </w:rPr>
              <w:t>Казанского сельсовета от 23.06.2017 № 42 «Об утверждении А</w:t>
            </w:r>
            <w:r w:rsidRPr="00C56078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дминистративного регламента осуществления муниципального </w:t>
            </w:r>
            <w:proofErr w:type="gramStart"/>
            <w:r w:rsidRPr="00C5607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56078">
              <w:rPr>
                <w:rFonts w:ascii="Times New Roman" w:hAnsi="Times New Roman" w:cs="Times New Roman"/>
                <w:sz w:val="28"/>
                <w:szCs w:val="28"/>
              </w:rPr>
              <w:t xml:space="preserve"> сохранностью автомобильных дорог местного значения</w:t>
            </w:r>
            <w:r w:rsidR="006F119D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населенных пунктов муниципального образования Казанского сельсовета </w:t>
            </w:r>
            <w:proofErr w:type="spellStart"/>
            <w:r w:rsidR="006F119D">
              <w:rPr>
                <w:rFonts w:ascii="Times New Roman" w:hAnsi="Times New Roman" w:cs="Times New Roman"/>
                <w:sz w:val="28"/>
                <w:szCs w:val="28"/>
              </w:rPr>
              <w:t>Баганского</w:t>
            </w:r>
            <w:proofErr w:type="spellEnd"/>
            <w:r w:rsidR="006F119D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области»</w:t>
            </w:r>
          </w:p>
        </w:tc>
      </w:tr>
    </w:tbl>
    <w:p w:rsidR="001A76EA" w:rsidRDefault="001A76EA" w:rsidP="00C560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b/>
          <w:bCs/>
          <w:sz w:val="28"/>
          <w:szCs w:val="28"/>
        </w:rPr>
        <w:t>2. Организация муниципального контроля (надзора)</w:t>
      </w:r>
      <w:r w:rsidRPr="00C56078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1. Лесной контроль осуществляется администрацией </w:t>
      </w:r>
      <w:r w:rsidR="006F119D">
        <w:rPr>
          <w:rFonts w:ascii="Times New Roman" w:hAnsi="Times New Roman" w:cs="Times New Roman"/>
          <w:sz w:val="28"/>
          <w:szCs w:val="28"/>
        </w:rPr>
        <w:t>Казанского</w:t>
      </w:r>
      <w:r w:rsidRPr="00C56078">
        <w:rPr>
          <w:rFonts w:ascii="Times New Roman" w:hAnsi="Times New Roman" w:cs="Times New Roman"/>
          <w:sz w:val="28"/>
          <w:szCs w:val="28"/>
        </w:rPr>
        <w:t xml:space="preserve"> сельсовета через специалиста, в должностные обязанности которого входят вопросы по муниципальному лесному контролю.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Основанием для проведения проверок являются: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утвержденный план проведения проверок в отношении юридических лиц и индивидуальных предпринимателей;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истечение срока исполнения юридическими лицами, индивидуальными предпринимателями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- поступление в органы муниципального контроля обращений и заявлений граждан, в том числе индивидуальных предпринимателей, юридических лиц, </w:t>
      </w:r>
      <w:r w:rsidRPr="00C56078">
        <w:rPr>
          <w:rFonts w:ascii="Times New Roman" w:hAnsi="Times New Roman" w:cs="Times New Roman"/>
          <w:sz w:val="28"/>
          <w:szCs w:val="28"/>
        </w:rPr>
        <w:lastRenderedPageBreak/>
        <w:t>информации от органов государственной власти, органов местного самоуправления;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 характера.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Исполнение функции осуществляется в форме проведения плановых, внеплановых и документарных проверок соблюдения лесного законодательства.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 2.  Муниципальный  жилищный контроль осуществляет </w:t>
      </w:r>
      <w:r w:rsidRPr="00C56078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r w:rsidR="006F119D">
        <w:rPr>
          <w:rFonts w:ascii="Times New Roman" w:hAnsi="Times New Roman" w:cs="Times New Roman"/>
          <w:color w:val="000000"/>
          <w:sz w:val="28"/>
          <w:szCs w:val="28"/>
        </w:rPr>
        <w:t>Казанского</w:t>
      </w:r>
      <w:r w:rsidRPr="00C56078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proofErr w:type="spellStart"/>
      <w:r w:rsidRPr="00C56078">
        <w:rPr>
          <w:rFonts w:ascii="Times New Roman" w:hAnsi="Times New Roman" w:cs="Times New Roman"/>
          <w:color w:val="000000"/>
          <w:sz w:val="28"/>
          <w:szCs w:val="28"/>
        </w:rPr>
        <w:t>Баганского</w:t>
      </w:r>
      <w:proofErr w:type="spellEnd"/>
      <w:r w:rsidRPr="00C56078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области.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Муниципальный жилищный контроль проводится в форме проверок (плановых и внеплановых) в отношении юридических лиц (их филиалов, представительств, обособленных структурных подразделений). 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Предметом муниципального жилищного контроля является соблюдение юридическим лицом, индивидуальным предпринимателями и гражданами требований, установленных в отношении муниципального жилищного фонда законодательством Российской Федерации, нормативными правовыми актами Новосибирской области, муниципальными правовыми актами </w:t>
      </w:r>
      <w:r w:rsidR="009E01AC">
        <w:rPr>
          <w:rFonts w:ascii="Times New Roman" w:hAnsi="Times New Roman" w:cs="Times New Roman"/>
          <w:sz w:val="28"/>
          <w:szCs w:val="28"/>
        </w:rPr>
        <w:t>Казанского</w:t>
      </w:r>
      <w:r w:rsidRPr="00C56078">
        <w:rPr>
          <w:rFonts w:ascii="Times New Roman" w:hAnsi="Times New Roman" w:cs="Times New Roman"/>
          <w:sz w:val="28"/>
          <w:szCs w:val="28"/>
        </w:rPr>
        <w:t xml:space="preserve"> сельсовета: 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к использованию жилого помещения по назначению;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к сохранности жилого помещения;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к обеспечению надлежащего состояния помещения;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к порядку переустройства и перепланировки жилых помещений;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>- к своевременности и полноте внесения платы за жилое помещение и коммунальные услуги.</w:t>
      </w:r>
    </w:p>
    <w:p w:rsidR="00C56078" w:rsidRPr="00C56078" w:rsidRDefault="00C56078" w:rsidP="00C560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b/>
          <w:bCs/>
          <w:sz w:val="28"/>
          <w:szCs w:val="28"/>
        </w:rPr>
        <w:t>3.  Проведение муниципального контроля</w:t>
      </w:r>
    </w:p>
    <w:p w:rsidR="00C56078" w:rsidRPr="00C56078" w:rsidRDefault="009E01AC" w:rsidP="00C5607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</w:t>
      </w:r>
      <w:r w:rsidR="00C56078" w:rsidRPr="00C56078">
        <w:rPr>
          <w:rFonts w:ascii="Times New Roman" w:hAnsi="Times New Roman" w:cs="Times New Roman"/>
          <w:sz w:val="28"/>
          <w:szCs w:val="28"/>
        </w:rPr>
        <w:t xml:space="preserve"> год  администрацией </w:t>
      </w:r>
      <w:r>
        <w:rPr>
          <w:rFonts w:ascii="Times New Roman" w:hAnsi="Times New Roman" w:cs="Times New Roman"/>
          <w:sz w:val="28"/>
          <w:szCs w:val="28"/>
        </w:rPr>
        <w:t>Казанского</w:t>
      </w:r>
      <w:r w:rsidR="00C56078" w:rsidRPr="00C56078">
        <w:rPr>
          <w:rFonts w:ascii="Times New Roman" w:hAnsi="Times New Roman" w:cs="Times New Roman"/>
          <w:sz w:val="28"/>
          <w:szCs w:val="28"/>
        </w:rPr>
        <w:t xml:space="preserve"> сельсовета   документальные проверки в отношении юридических лиц не проводились. </w:t>
      </w:r>
    </w:p>
    <w:p w:rsidR="00C56078" w:rsidRPr="00C56078" w:rsidRDefault="00C56078" w:rsidP="00C56078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6078">
        <w:rPr>
          <w:rFonts w:ascii="Times New Roman" w:hAnsi="Times New Roman" w:cs="Times New Roman"/>
          <w:b/>
          <w:bCs/>
          <w:sz w:val="28"/>
          <w:szCs w:val="28"/>
        </w:rPr>
        <w:t>Действия органов муниципального контроля (надзора), по пресечению нарушений обязательных требований и (или) устранению последствий таких нарушений</w:t>
      </w:r>
    </w:p>
    <w:p w:rsidR="00C56078" w:rsidRPr="00C56078" w:rsidRDefault="00C56078" w:rsidP="00C56078">
      <w:pPr>
        <w:pStyle w:val="a3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          План проверок юридических лиц и индивид</w:t>
      </w:r>
      <w:r w:rsidR="009E01AC">
        <w:rPr>
          <w:rFonts w:ascii="Times New Roman" w:hAnsi="Times New Roman" w:cs="Times New Roman"/>
          <w:sz w:val="28"/>
          <w:szCs w:val="28"/>
        </w:rPr>
        <w:t>уальных предпринимателей на 2019</w:t>
      </w:r>
      <w:r w:rsidRPr="00C56078">
        <w:rPr>
          <w:rFonts w:ascii="Times New Roman" w:hAnsi="Times New Roman" w:cs="Times New Roman"/>
          <w:sz w:val="28"/>
          <w:szCs w:val="28"/>
        </w:rPr>
        <w:t xml:space="preserve"> год по муниципальному контролю не утверждался,    соответственно предписания об устранении причин и условий совершения      правонарушений  лесного и жилищного  законодательства в отчетном периоде не выдавались.</w:t>
      </w:r>
    </w:p>
    <w:p w:rsidR="00C56078" w:rsidRPr="00C56078" w:rsidRDefault="00C56078" w:rsidP="00C560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numPr>
          <w:ilvl w:val="0"/>
          <w:numId w:val="2"/>
        </w:numPr>
        <w:spacing w:after="0" w:line="240" w:lineRule="auto"/>
        <w:jc w:val="center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C56078"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Анализ и оценка эффективности муниципального контроля (надзора)</w:t>
      </w:r>
    </w:p>
    <w:p w:rsidR="00C56078" w:rsidRPr="00C56078" w:rsidRDefault="00C56078" w:rsidP="00C56078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07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Анализ и оценка эффективности </w:t>
      </w:r>
      <w:r w:rsidR="009E01AC">
        <w:rPr>
          <w:rFonts w:ascii="Times New Roman" w:hAnsi="Times New Roman" w:cs="Times New Roman"/>
          <w:color w:val="000000"/>
          <w:sz w:val="28"/>
          <w:szCs w:val="28"/>
        </w:rPr>
        <w:t>муниципального контроля за  2019</w:t>
      </w:r>
      <w:r w:rsidRPr="00C56078">
        <w:rPr>
          <w:rFonts w:ascii="Times New Roman" w:hAnsi="Times New Roman" w:cs="Times New Roman"/>
          <w:color w:val="000000"/>
          <w:sz w:val="28"/>
          <w:szCs w:val="28"/>
        </w:rPr>
        <w:t xml:space="preserve"> год:   проверки по муниципальному контролю</w:t>
      </w:r>
      <w:r w:rsidRPr="00C56078">
        <w:rPr>
          <w:rFonts w:ascii="Times New Roman" w:hAnsi="Times New Roman" w:cs="Times New Roman"/>
          <w:sz w:val="28"/>
          <w:szCs w:val="28"/>
        </w:rPr>
        <w:t xml:space="preserve"> в отношении юридических и физических лиц  не проводились. </w:t>
      </w: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078" w:rsidRPr="00C56078" w:rsidRDefault="00C56078" w:rsidP="00C560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6078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E01AC">
        <w:rPr>
          <w:rFonts w:ascii="Times New Roman" w:hAnsi="Times New Roman" w:cs="Times New Roman"/>
          <w:sz w:val="28"/>
          <w:szCs w:val="28"/>
        </w:rPr>
        <w:t>Казанского</w:t>
      </w:r>
      <w:r w:rsidRPr="00C5607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56078" w:rsidRPr="00C56078" w:rsidRDefault="00C56078" w:rsidP="00C560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56078">
        <w:rPr>
          <w:rFonts w:ascii="Times New Roman" w:hAnsi="Times New Roman" w:cs="Times New Roman"/>
          <w:sz w:val="28"/>
          <w:szCs w:val="28"/>
        </w:rPr>
        <w:t>Баганского</w:t>
      </w:r>
      <w:proofErr w:type="spellEnd"/>
      <w:r w:rsidRPr="00C56078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                               </w:t>
      </w:r>
      <w:proofErr w:type="spellStart"/>
      <w:r w:rsidR="009E01AC">
        <w:rPr>
          <w:rFonts w:ascii="Times New Roman" w:hAnsi="Times New Roman" w:cs="Times New Roman"/>
          <w:sz w:val="28"/>
          <w:szCs w:val="28"/>
        </w:rPr>
        <w:t>Н.Н.Евсюков</w:t>
      </w:r>
      <w:proofErr w:type="spellEnd"/>
    </w:p>
    <w:p w:rsidR="00C56078" w:rsidRPr="00C56078" w:rsidRDefault="00C56078" w:rsidP="00C560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6D01" w:rsidRPr="00C56078" w:rsidRDefault="009F6D01" w:rsidP="00C560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F6D01" w:rsidRPr="00C56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21039"/>
    <w:multiLevelType w:val="hybridMultilevel"/>
    <w:tmpl w:val="28686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E2007F"/>
    <w:multiLevelType w:val="hybridMultilevel"/>
    <w:tmpl w:val="52388170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56078"/>
    <w:rsid w:val="001A76EA"/>
    <w:rsid w:val="006D1722"/>
    <w:rsid w:val="006F119D"/>
    <w:rsid w:val="009E01AC"/>
    <w:rsid w:val="009F6D01"/>
    <w:rsid w:val="00C5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56078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styleId="a4">
    <w:name w:val="Emphasis"/>
    <w:basedOn w:val="a0"/>
    <w:uiPriority w:val="99"/>
    <w:qFormat/>
    <w:rsid w:val="00C5607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1кабинет</dc:creator>
  <cp:keywords/>
  <dc:description/>
  <cp:lastModifiedBy>1кабинет</cp:lastModifiedBy>
  <cp:revision>4</cp:revision>
  <dcterms:created xsi:type="dcterms:W3CDTF">2019-07-05T05:17:00Z</dcterms:created>
  <dcterms:modified xsi:type="dcterms:W3CDTF">2019-07-05T05:55:00Z</dcterms:modified>
</cp:coreProperties>
</file>