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D3" w:rsidRPr="00CE56D3" w:rsidRDefault="00CE56D3" w:rsidP="00C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</w:p>
    <w:p w:rsidR="00CE56D3" w:rsidRPr="00CE56D3" w:rsidRDefault="00CE56D3" w:rsidP="00CE56D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E56D3">
        <w:rPr>
          <w:rFonts w:ascii="Times New Roman" w:eastAsia="Calibri" w:hAnsi="Times New Roman" w:cs="Times New Roman"/>
          <w:bCs/>
          <w:sz w:val="28"/>
          <w:szCs w:val="28"/>
        </w:rPr>
        <w:t>КАЗАНСКОГО СЕЛЬСОВЕТА</w:t>
      </w:r>
    </w:p>
    <w:p w:rsidR="00CE56D3" w:rsidRPr="00CE56D3" w:rsidRDefault="00CE56D3" w:rsidP="00CE56D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E56D3">
        <w:rPr>
          <w:rFonts w:ascii="Times New Roman" w:eastAsia="Calibri" w:hAnsi="Times New Roman" w:cs="Times New Roman"/>
          <w:bCs/>
          <w:sz w:val="28"/>
          <w:szCs w:val="28"/>
        </w:rPr>
        <w:t>БАГАНСКОГО РАЙОНА</w:t>
      </w:r>
    </w:p>
    <w:p w:rsidR="00CE56D3" w:rsidRPr="00CE56D3" w:rsidRDefault="00CE56D3" w:rsidP="00CE56D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E56D3">
        <w:rPr>
          <w:rFonts w:ascii="Times New Roman" w:eastAsia="Calibri" w:hAnsi="Times New Roman" w:cs="Times New Roman"/>
          <w:bCs/>
          <w:sz w:val="28"/>
          <w:szCs w:val="28"/>
        </w:rPr>
        <w:t>НОВОСИБИРКОЙ ОБЛАСТИ</w:t>
      </w:r>
    </w:p>
    <w:p w:rsidR="00CE56D3" w:rsidRPr="00CE56D3" w:rsidRDefault="00CE56D3" w:rsidP="00CE56D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E56D3">
        <w:rPr>
          <w:rFonts w:ascii="Times New Roman" w:eastAsia="Calibri" w:hAnsi="Times New Roman" w:cs="Times New Roman"/>
          <w:bCs/>
          <w:sz w:val="28"/>
          <w:szCs w:val="28"/>
        </w:rPr>
        <w:t>ШЕСТОГО СОЗЫВА</w:t>
      </w:r>
    </w:p>
    <w:p w:rsidR="00CE56D3" w:rsidRPr="00CE56D3" w:rsidRDefault="00CE56D3" w:rsidP="00CE56D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E56D3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CE56D3" w:rsidRPr="00CE56D3" w:rsidRDefault="007E2B87" w:rsidP="007E2B8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двадцать девятой</w:t>
      </w:r>
      <w:r w:rsidR="00CE56D3" w:rsidRPr="00CE56D3">
        <w:rPr>
          <w:rFonts w:ascii="Times New Roman" w:eastAsia="Calibri" w:hAnsi="Times New Roman" w:cs="Times New Roman"/>
          <w:bCs/>
          <w:sz w:val="28"/>
          <w:szCs w:val="28"/>
        </w:rPr>
        <w:t xml:space="preserve"> сессии</w:t>
      </w:r>
    </w:p>
    <w:p w:rsidR="00CE56D3" w:rsidRPr="00CE56D3" w:rsidRDefault="00CE56D3" w:rsidP="00CE56D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56D3" w:rsidRPr="00CE56D3" w:rsidRDefault="00CE56D3" w:rsidP="00CE56D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E56D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E2B87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CE56D3">
        <w:rPr>
          <w:rFonts w:ascii="Times New Roman" w:eastAsia="Calibri" w:hAnsi="Times New Roman" w:cs="Times New Roman"/>
          <w:bCs/>
          <w:sz w:val="28"/>
          <w:szCs w:val="28"/>
        </w:rPr>
        <w:t>.12.202</w:t>
      </w:r>
      <w:r w:rsidR="007E2B8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с. Казанка                                           № </w:t>
      </w:r>
      <w:r w:rsidR="007E2B87">
        <w:rPr>
          <w:rFonts w:ascii="Times New Roman" w:eastAsia="Calibri" w:hAnsi="Times New Roman" w:cs="Times New Roman"/>
          <w:bCs/>
          <w:sz w:val="28"/>
          <w:szCs w:val="28"/>
        </w:rPr>
        <w:t>140</w:t>
      </w:r>
    </w:p>
    <w:p w:rsidR="00CE56D3" w:rsidRPr="00CE56D3" w:rsidRDefault="00CE56D3" w:rsidP="00CE56D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56D3" w:rsidRPr="00CE56D3" w:rsidRDefault="00CE56D3" w:rsidP="00C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6D3" w:rsidRPr="00CE56D3" w:rsidRDefault="00CE56D3" w:rsidP="00CE56D3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E56D3">
        <w:rPr>
          <w:rFonts w:ascii="Times New Roman" w:eastAsia="Calibri" w:hAnsi="Times New Roman" w:cs="Times New Roman"/>
          <w:bCs/>
          <w:sz w:val="28"/>
          <w:szCs w:val="28"/>
        </w:rPr>
        <w:t xml:space="preserve">Об итогах работы Совета депутатов Казанского сельсовета Баганского района Новосибирской области </w:t>
      </w:r>
      <w:r w:rsidR="00D258AB">
        <w:rPr>
          <w:rFonts w:ascii="Times New Roman" w:eastAsia="Calibri" w:hAnsi="Times New Roman" w:cs="Times New Roman"/>
          <w:bCs/>
          <w:sz w:val="28"/>
          <w:szCs w:val="28"/>
        </w:rPr>
        <w:t xml:space="preserve">шестого созыва </w:t>
      </w:r>
      <w:r w:rsidRPr="00CE56D3">
        <w:rPr>
          <w:rFonts w:ascii="Times New Roman" w:eastAsia="Calibri" w:hAnsi="Times New Roman" w:cs="Times New Roman"/>
          <w:bCs/>
          <w:sz w:val="28"/>
          <w:szCs w:val="28"/>
        </w:rPr>
        <w:t>за 202</w:t>
      </w:r>
      <w:r w:rsidR="007E2B8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bCs/>
          <w:sz w:val="28"/>
          <w:szCs w:val="28"/>
        </w:rPr>
        <w:t xml:space="preserve"> год. </w:t>
      </w:r>
    </w:p>
    <w:p w:rsidR="00CE56D3" w:rsidRPr="00CE56D3" w:rsidRDefault="00CE56D3" w:rsidP="00CE56D3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56D3" w:rsidRPr="00CE56D3" w:rsidRDefault="00CE56D3" w:rsidP="00CE56D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               Заслушав информацию </w:t>
      </w:r>
      <w:r w:rsidR="00236F8E">
        <w:rPr>
          <w:rFonts w:ascii="Times New Roman" w:eastAsia="Calibri" w:hAnsi="Times New Roman" w:cs="Times New Roman"/>
          <w:sz w:val="28"/>
          <w:szCs w:val="28"/>
        </w:rPr>
        <w:t xml:space="preserve">заместителя 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Pr="00CE56D3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депутатов Казанского сельсовета Баганского района Новосибирской области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шес</w:t>
      </w:r>
      <w:r w:rsidRPr="00CE56D3">
        <w:rPr>
          <w:rFonts w:ascii="Times New Roman" w:eastAsia="Calibri" w:hAnsi="Times New Roman" w:cs="Times New Roman"/>
          <w:bCs/>
          <w:sz w:val="28"/>
          <w:szCs w:val="28"/>
        </w:rPr>
        <w:t xml:space="preserve">того созыва </w:t>
      </w:r>
      <w:r w:rsidR="00236F8E">
        <w:rPr>
          <w:rFonts w:ascii="Times New Roman" w:eastAsia="Calibri" w:hAnsi="Times New Roman" w:cs="Times New Roman"/>
          <w:bCs/>
          <w:sz w:val="28"/>
          <w:szCs w:val="28"/>
        </w:rPr>
        <w:t>Середа Наталью Давыдовну</w:t>
      </w:r>
      <w:r w:rsidRPr="00CE56D3">
        <w:rPr>
          <w:rFonts w:ascii="Times New Roman" w:eastAsia="Calibri" w:hAnsi="Times New Roman" w:cs="Times New Roman"/>
          <w:bCs/>
          <w:sz w:val="28"/>
          <w:szCs w:val="28"/>
        </w:rPr>
        <w:t xml:space="preserve"> об итогах работы Совета депутатов Казанского сельсовета Баганского района Новосибирской области за 202</w:t>
      </w:r>
      <w:r w:rsidR="007E2B8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bCs/>
          <w:sz w:val="28"/>
          <w:szCs w:val="28"/>
        </w:rPr>
        <w:t xml:space="preserve"> год, Совет депутатов</w:t>
      </w:r>
    </w:p>
    <w:p w:rsidR="00CE56D3" w:rsidRPr="00CE56D3" w:rsidRDefault="00CE56D3" w:rsidP="00CE56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CE56D3" w:rsidRPr="00CE56D3" w:rsidRDefault="00CE56D3" w:rsidP="00CE56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</w:t>
      </w:r>
      <w:r w:rsidR="00236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6D3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CE56D3" w:rsidRPr="00CE56D3" w:rsidRDefault="00CE56D3" w:rsidP="00CE5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CE56D3" w:rsidRPr="00CE56D3" w:rsidRDefault="00CE56D3" w:rsidP="00CE56D3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6D3" w:rsidRPr="00CE56D3" w:rsidRDefault="00CE56D3" w:rsidP="00CE56D3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6D3" w:rsidRPr="00CE56D3" w:rsidRDefault="00CE56D3" w:rsidP="00CE56D3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6D3" w:rsidRPr="00CE56D3" w:rsidRDefault="00CE56D3" w:rsidP="00CE56D3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6D3" w:rsidRPr="00CE56D3" w:rsidRDefault="00CE56D3" w:rsidP="00CE56D3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6D3" w:rsidRPr="00CE56D3" w:rsidRDefault="0023586A" w:rsidP="00CE56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</w:t>
      </w:r>
      <w:r w:rsidR="00CE56D3" w:rsidRPr="00CE56D3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CE56D3" w:rsidRPr="00CE56D3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</w:t>
      </w:r>
    </w:p>
    <w:p w:rsidR="00CE56D3" w:rsidRPr="00CE56D3" w:rsidRDefault="00CE56D3" w:rsidP="00CE56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 сельсовета</w:t>
      </w:r>
    </w:p>
    <w:p w:rsidR="00CE56D3" w:rsidRPr="00CE56D3" w:rsidRDefault="00CE56D3" w:rsidP="00CE56D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Баганского района Новосибирской области                              </w:t>
      </w:r>
      <w:r w:rsidR="0023586A">
        <w:rPr>
          <w:rFonts w:ascii="Times New Roman" w:eastAsia="Times New Roman" w:hAnsi="Times New Roman" w:cs="Times New Roman"/>
          <w:sz w:val="28"/>
          <w:szCs w:val="28"/>
          <w:lang w:eastAsia="ru-RU"/>
        </w:rPr>
        <w:t>Н.Д</w:t>
      </w:r>
      <w:r w:rsidRPr="00CE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5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Середа</w:t>
      </w:r>
      <w:bookmarkStart w:id="0" w:name="_GoBack"/>
      <w:bookmarkEnd w:id="0"/>
    </w:p>
    <w:p w:rsidR="00CE56D3" w:rsidRPr="00CE56D3" w:rsidRDefault="00CE56D3" w:rsidP="00CE56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6D3" w:rsidRPr="00CE56D3" w:rsidRDefault="00CE56D3" w:rsidP="00CE56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6D3" w:rsidRPr="00CE56D3" w:rsidRDefault="00CE56D3" w:rsidP="00CE56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E56D3">
        <w:rPr>
          <w:rFonts w:ascii="Times New Roman" w:hAnsi="Times New Roman" w:cs="Times New Roman"/>
          <w:sz w:val="28"/>
          <w:szCs w:val="28"/>
          <w:lang w:eastAsia="ru-RU"/>
        </w:rPr>
        <w:t>Баганский</w:t>
      </w:r>
      <w:proofErr w:type="spellEnd"/>
      <w:r w:rsidRPr="00CE56D3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CE56D3" w:rsidRPr="00CE56D3" w:rsidRDefault="00CE56D3" w:rsidP="00CE56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56D3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 </w:t>
      </w:r>
    </w:p>
    <w:p w:rsidR="00CE56D3" w:rsidRPr="00CE56D3" w:rsidRDefault="00CE56D3" w:rsidP="00CE56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56D3">
        <w:rPr>
          <w:rFonts w:ascii="Times New Roman" w:hAnsi="Times New Roman" w:cs="Times New Roman"/>
          <w:sz w:val="28"/>
          <w:szCs w:val="28"/>
          <w:lang w:eastAsia="ru-RU"/>
        </w:rPr>
        <w:t xml:space="preserve"> с. Казанка</w:t>
      </w:r>
    </w:p>
    <w:p w:rsidR="00CE56D3" w:rsidRPr="00CE56D3" w:rsidRDefault="00CE56D3" w:rsidP="00CE56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56D3">
        <w:rPr>
          <w:rFonts w:ascii="Times New Roman" w:hAnsi="Times New Roman" w:cs="Times New Roman"/>
          <w:sz w:val="28"/>
          <w:szCs w:val="28"/>
          <w:lang w:eastAsia="ru-RU"/>
        </w:rPr>
        <w:t xml:space="preserve"> ул. Школьная,15</w:t>
      </w:r>
    </w:p>
    <w:p w:rsidR="00CE56D3" w:rsidRPr="00CE56D3" w:rsidRDefault="00CE56D3" w:rsidP="00CE56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56D3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7E2B8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E56D3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7E2B8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E56D3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</w:p>
    <w:p w:rsidR="00CE56D3" w:rsidRDefault="00CE56D3" w:rsidP="00CE56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E56D3" w:rsidRPr="00CE56D3" w:rsidRDefault="00CE56D3" w:rsidP="00CE56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6D3" w:rsidRPr="00CE56D3" w:rsidRDefault="00CE56D3" w:rsidP="00C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6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Информация</w:t>
      </w:r>
    </w:p>
    <w:p w:rsidR="00CE56D3" w:rsidRPr="00CE56D3" w:rsidRDefault="00CE56D3" w:rsidP="00C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56D3">
        <w:rPr>
          <w:rFonts w:ascii="Times New Roman" w:eastAsia="Calibri" w:hAnsi="Times New Roman" w:cs="Times New Roman"/>
          <w:sz w:val="28"/>
          <w:szCs w:val="28"/>
          <w:lang w:eastAsia="ru-RU"/>
        </w:rPr>
        <w:t>об итогах работы Совета депутатов Казанского сельсовета Баганского района</w:t>
      </w:r>
    </w:p>
    <w:p w:rsidR="00CE56D3" w:rsidRPr="00CE56D3" w:rsidRDefault="00D258AB" w:rsidP="00C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CE56D3" w:rsidRPr="00CE56D3">
        <w:rPr>
          <w:rFonts w:ascii="Times New Roman" w:eastAsia="Calibri" w:hAnsi="Times New Roman" w:cs="Times New Roman"/>
          <w:sz w:val="28"/>
          <w:szCs w:val="28"/>
          <w:lang w:eastAsia="ru-RU"/>
        </w:rPr>
        <w:t>за 202</w:t>
      </w:r>
      <w:r w:rsidR="007E2B8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E56D3" w:rsidRPr="00CE5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CE56D3" w:rsidRPr="00CE56D3" w:rsidRDefault="00CE56D3" w:rsidP="00CE5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6D3" w:rsidRPr="00CE56D3" w:rsidRDefault="00CE56D3" w:rsidP="00CE56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    В 202</w:t>
      </w:r>
      <w:r w:rsidR="007E2B87">
        <w:rPr>
          <w:rFonts w:ascii="Times New Roman" w:eastAsia="Calibri" w:hAnsi="Times New Roman" w:cs="Times New Roman"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году Совет депутатов Казанского сельсовета Баганского района </w:t>
      </w:r>
      <w:r w:rsidR="007E2B87">
        <w:rPr>
          <w:rFonts w:ascii="Times New Roman" w:eastAsia="Calibri" w:hAnsi="Times New Roman" w:cs="Times New Roman"/>
          <w:sz w:val="28"/>
          <w:szCs w:val="28"/>
        </w:rPr>
        <w:t>шес</w:t>
      </w:r>
      <w:r w:rsidRPr="00CE56D3">
        <w:rPr>
          <w:rFonts w:ascii="Times New Roman" w:eastAsia="Calibri" w:hAnsi="Times New Roman" w:cs="Times New Roman"/>
          <w:sz w:val="28"/>
          <w:szCs w:val="28"/>
        </w:rPr>
        <w:t>того созыва показал эффективную работу депутатской деятельности.</w:t>
      </w:r>
    </w:p>
    <w:p w:rsidR="00CE56D3" w:rsidRPr="00CE56D3" w:rsidRDefault="00CE56D3" w:rsidP="00CE56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>Работа Совета депутатов за отчетный период осуществлялась на основании плана работы на 202</w:t>
      </w:r>
      <w:r w:rsidR="007E2B87">
        <w:rPr>
          <w:rFonts w:ascii="Times New Roman" w:eastAsia="Calibri" w:hAnsi="Times New Roman" w:cs="Times New Roman"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год, утвержденного решением </w:t>
      </w:r>
      <w:r w:rsidR="007E2B87">
        <w:rPr>
          <w:rFonts w:ascii="Times New Roman" w:eastAsia="Calibri" w:hAnsi="Times New Roman" w:cs="Times New Roman"/>
          <w:sz w:val="28"/>
          <w:szCs w:val="28"/>
        </w:rPr>
        <w:t>16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-й сессии Совета депутатов Казанского сельсовета </w:t>
      </w:r>
      <w:r w:rsidR="007E2B87">
        <w:rPr>
          <w:rFonts w:ascii="Times New Roman" w:eastAsia="Calibri" w:hAnsi="Times New Roman" w:cs="Times New Roman"/>
          <w:sz w:val="28"/>
          <w:szCs w:val="28"/>
        </w:rPr>
        <w:t xml:space="preserve">Баганского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шес</w:t>
      </w:r>
      <w:r w:rsidRPr="00CE56D3">
        <w:rPr>
          <w:rFonts w:ascii="Times New Roman" w:eastAsia="Calibri" w:hAnsi="Times New Roman" w:cs="Times New Roman"/>
          <w:sz w:val="28"/>
          <w:szCs w:val="28"/>
        </w:rPr>
        <w:t>того созыва от 2</w:t>
      </w:r>
      <w:r w:rsidR="007E2B87">
        <w:rPr>
          <w:rFonts w:ascii="Times New Roman" w:eastAsia="Calibri" w:hAnsi="Times New Roman" w:cs="Times New Roman"/>
          <w:sz w:val="28"/>
          <w:szCs w:val="28"/>
        </w:rPr>
        <w:t>4</w:t>
      </w:r>
      <w:r w:rsidRPr="00CE56D3">
        <w:rPr>
          <w:rFonts w:ascii="Times New Roman" w:eastAsia="Calibri" w:hAnsi="Times New Roman" w:cs="Times New Roman"/>
          <w:sz w:val="28"/>
          <w:szCs w:val="28"/>
        </w:rPr>
        <w:t>.12.20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E2B87">
        <w:rPr>
          <w:rFonts w:ascii="Times New Roman" w:eastAsia="Calibri" w:hAnsi="Times New Roman" w:cs="Times New Roman"/>
          <w:sz w:val="28"/>
          <w:szCs w:val="28"/>
        </w:rPr>
        <w:t>1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7E2B87">
        <w:rPr>
          <w:rFonts w:ascii="Times New Roman" w:eastAsia="Calibri" w:hAnsi="Times New Roman" w:cs="Times New Roman"/>
          <w:sz w:val="28"/>
          <w:szCs w:val="28"/>
        </w:rPr>
        <w:t>77</w:t>
      </w:r>
      <w:r w:rsidRPr="00CE56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310" w:rsidRDefault="00CE56D3" w:rsidP="00444310">
      <w:pPr>
        <w:rPr>
          <w:rFonts w:ascii="Times New Roman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    Совет депутатов </w:t>
      </w:r>
      <w:r w:rsidR="007E2B87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является юридическим лицом. </w:t>
      </w:r>
      <w:r w:rsidR="00444310" w:rsidRPr="00BA18AF">
        <w:rPr>
          <w:rFonts w:ascii="Times New Roman" w:hAnsi="Times New Roman" w:cs="Times New Roman"/>
          <w:sz w:val="28"/>
          <w:szCs w:val="28"/>
        </w:rPr>
        <w:t xml:space="preserve">Депутатский корпус разнообразен: есть и старейшины, которые избирались неоднократно, есть и избранные первый раз. Возраст депутатов </w:t>
      </w:r>
      <w:r w:rsidR="00444310">
        <w:rPr>
          <w:rFonts w:ascii="Times New Roman" w:hAnsi="Times New Roman" w:cs="Times New Roman"/>
          <w:sz w:val="28"/>
          <w:szCs w:val="28"/>
        </w:rPr>
        <w:t xml:space="preserve">тоже разнообразен: после 50 лет-6 депутатов; от 40-50 лет -3 </w:t>
      </w:r>
      <w:proofErr w:type="gramStart"/>
      <w:r w:rsidR="00444310">
        <w:rPr>
          <w:rFonts w:ascii="Times New Roman" w:hAnsi="Times New Roman" w:cs="Times New Roman"/>
          <w:sz w:val="28"/>
          <w:szCs w:val="28"/>
        </w:rPr>
        <w:t>депутата;  от</w:t>
      </w:r>
      <w:proofErr w:type="gramEnd"/>
      <w:r w:rsidR="00444310">
        <w:rPr>
          <w:rFonts w:ascii="Times New Roman" w:hAnsi="Times New Roman" w:cs="Times New Roman"/>
          <w:sz w:val="28"/>
          <w:szCs w:val="28"/>
        </w:rPr>
        <w:t xml:space="preserve"> 20-40 лет -2 депутата </w:t>
      </w:r>
    </w:p>
    <w:p w:rsidR="00444310" w:rsidRPr="00CE56D3" w:rsidRDefault="00444310" w:rsidP="0044431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>В течении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года Совет депутатов работает в полном составе в количестве 11 депутатов. Среди депутатов- руководители предприятий и организаций, работники образования и здравоохранения, сельского хозяйства и пенсионеры. Из них: мужчин-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человека, женщин –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CE56D3" w:rsidRPr="00CE56D3" w:rsidRDefault="00CE56D3" w:rsidP="00444310">
      <w:pPr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Совет </w:t>
      </w:r>
      <w:r w:rsidR="007E2B87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руководствуется Конституцией </w:t>
      </w:r>
      <w:r w:rsidR="007E2B87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Казанского </w:t>
      </w:r>
      <w:proofErr w:type="gramStart"/>
      <w:r w:rsidRPr="00CE56D3">
        <w:rPr>
          <w:rFonts w:ascii="Times New Roman" w:eastAsia="Calibri" w:hAnsi="Times New Roman" w:cs="Times New Roman"/>
          <w:sz w:val="28"/>
          <w:szCs w:val="28"/>
        </w:rPr>
        <w:t>сельсовета  Баганского</w:t>
      </w:r>
      <w:proofErr w:type="gramEnd"/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E56D3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области, Регламентом Совета депутатов Казанского сельсовета, Положением постоянных комиссий Совета депутатов.</w:t>
      </w:r>
      <w:r w:rsidR="004443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56D3" w:rsidRPr="00CE56D3" w:rsidRDefault="00CE56D3" w:rsidP="00CE56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    Основной формой деятельности Совета </w:t>
      </w:r>
      <w:r w:rsidR="007E2B87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Pr="00CE56D3">
        <w:rPr>
          <w:rFonts w:ascii="Times New Roman" w:eastAsia="Calibri" w:hAnsi="Times New Roman" w:cs="Times New Roman"/>
          <w:sz w:val="28"/>
          <w:szCs w:val="28"/>
        </w:rPr>
        <w:t>является проведение заседаний сессий</w:t>
      </w:r>
      <w:r w:rsidR="007E2B8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</w:t>
      </w:r>
      <w:r w:rsidRPr="00CE56D3">
        <w:rPr>
          <w:rFonts w:ascii="Times New Roman" w:eastAsia="Calibri" w:hAnsi="Times New Roman" w:cs="Times New Roman"/>
          <w:sz w:val="28"/>
          <w:szCs w:val="28"/>
        </w:rPr>
        <w:t>, которые носят открытый характер и проводятся с приглашенными. В течении 202</w:t>
      </w:r>
      <w:r w:rsidR="007E2B87">
        <w:rPr>
          <w:rFonts w:ascii="Times New Roman" w:eastAsia="Calibri" w:hAnsi="Times New Roman" w:cs="Times New Roman"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года в работе сессий принимали участие   заместители главы района, руководители структурных подразделений администрации района.</w:t>
      </w:r>
    </w:p>
    <w:p w:rsidR="00CE56D3" w:rsidRPr="00CE56D3" w:rsidRDefault="00CE56D3" w:rsidP="00CE56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E2B87">
        <w:rPr>
          <w:rFonts w:ascii="Times New Roman" w:eastAsia="Calibri" w:hAnsi="Times New Roman" w:cs="Times New Roman"/>
          <w:sz w:val="28"/>
          <w:szCs w:val="28"/>
        </w:rPr>
        <w:t>28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7E2B87">
        <w:rPr>
          <w:rFonts w:ascii="Times New Roman" w:eastAsia="Calibri" w:hAnsi="Times New Roman" w:cs="Times New Roman"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года было проведено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E2B87">
        <w:rPr>
          <w:rFonts w:ascii="Times New Roman" w:eastAsia="Calibri" w:hAnsi="Times New Roman" w:cs="Times New Roman"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сессий </w:t>
      </w:r>
      <w:r>
        <w:rPr>
          <w:rFonts w:ascii="Times New Roman" w:eastAsia="Calibri" w:hAnsi="Times New Roman" w:cs="Times New Roman"/>
          <w:sz w:val="28"/>
          <w:szCs w:val="28"/>
        </w:rPr>
        <w:t>шес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того </w:t>
      </w:r>
      <w:proofErr w:type="gramStart"/>
      <w:r w:rsidRPr="00CE56D3">
        <w:rPr>
          <w:rFonts w:ascii="Times New Roman" w:eastAsia="Calibri" w:hAnsi="Times New Roman" w:cs="Times New Roman"/>
          <w:sz w:val="28"/>
          <w:szCs w:val="28"/>
        </w:rPr>
        <w:t>созыва  на</w:t>
      </w:r>
      <w:proofErr w:type="gramEnd"/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которых принято </w:t>
      </w:r>
      <w:r w:rsidR="007E2B8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7E2B87">
        <w:rPr>
          <w:rFonts w:ascii="Times New Roman" w:eastAsia="Calibri" w:hAnsi="Times New Roman" w:cs="Times New Roman"/>
          <w:sz w:val="28"/>
          <w:szCs w:val="28"/>
        </w:rPr>
        <w:t>й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E2B87">
        <w:rPr>
          <w:rFonts w:ascii="Times New Roman" w:eastAsia="Calibri" w:hAnsi="Times New Roman" w:cs="Times New Roman"/>
          <w:sz w:val="28"/>
          <w:szCs w:val="28"/>
        </w:rPr>
        <w:t>3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правовых актов.</w:t>
      </w:r>
    </w:p>
    <w:p w:rsidR="00CE56D3" w:rsidRPr="00CE56D3" w:rsidRDefault="00CE56D3" w:rsidP="00CE56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Все сессии проведены в соответствии с Регламентом Совета депутатов. Для рассмотрения вопросов сессий имелся необходимый кворум. Количество </w:t>
      </w:r>
      <w:proofErr w:type="gramStart"/>
      <w:r w:rsidRPr="00CE56D3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поддерживающих принятие решения соответствовало регламенту. Отмечаю, что средний процент участия депутатов в работе сессий Совета депутатов в 202</w:t>
      </w:r>
      <w:r w:rsidR="007E2B87">
        <w:rPr>
          <w:rFonts w:ascii="Times New Roman" w:eastAsia="Calibri" w:hAnsi="Times New Roman" w:cs="Times New Roman"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году, по состоянию на 2</w:t>
      </w:r>
      <w:r w:rsidR="007E2B87">
        <w:rPr>
          <w:rFonts w:ascii="Times New Roman" w:eastAsia="Calibri" w:hAnsi="Times New Roman" w:cs="Times New Roman"/>
          <w:sz w:val="28"/>
          <w:szCs w:val="28"/>
        </w:rPr>
        <w:t>8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7E2B87">
        <w:rPr>
          <w:rFonts w:ascii="Times New Roman" w:eastAsia="Calibri" w:hAnsi="Times New Roman" w:cs="Times New Roman"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года составил 9</w:t>
      </w:r>
      <w:r w:rsidR="007E2B87">
        <w:rPr>
          <w:rFonts w:ascii="Times New Roman" w:eastAsia="Calibri" w:hAnsi="Times New Roman" w:cs="Times New Roman"/>
          <w:sz w:val="28"/>
          <w:szCs w:val="28"/>
        </w:rPr>
        <w:t>9</w:t>
      </w:r>
      <w:r w:rsidRPr="00CE56D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E56D3" w:rsidRPr="00CE56D3" w:rsidRDefault="00CE56D3" w:rsidP="00C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56D3">
        <w:rPr>
          <w:rFonts w:ascii="Times New Roman" w:eastAsia="Calibri" w:hAnsi="Times New Roman" w:cs="Times New Roman"/>
          <w:sz w:val="28"/>
          <w:szCs w:val="28"/>
        </w:rPr>
        <w:lastRenderedPageBreak/>
        <w:t>Большую  работу</w:t>
      </w:r>
      <w:proofErr w:type="gramEnd"/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в процессе подготовки и проведении сессий осуществляли постоянные комиссии Совета депутатов, основной задачей которых является предварительное рассмотрение и подготовка вопросов, относящихся к компетенции Совета, а также в содействии проведению в жизнь его решений, федеральных законов, законов Новосибирской области и иных нормативных правовых актов.</w:t>
      </w:r>
    </w:p>
    <w:p w:rsidR="00CE56D3" w:rsidRPr="00CE56D3" w:rsidRDefault="00CE56D3" w:rsidP="00C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>В структуре Совета депутатов образованы 2 постоянные депутатские комиссии:</w:t>
      </w:r>
    </w:p>
    <w:p w:rsidR="00CE56D3" w:rsidRPr="00CE56D3" w:rsidRDefault="00CE56D3" w:rsidP="00C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-- Комиссия по бюджету, налогам и финансово-экономическим вопросам; </w:t>
      </w:r>
    </w:p>
    <w:p w:rsidR="00CE56D3" w:rsidRPr="00CE56D3" w:rsidRDefault="00CE56D3" w:rsidP="00C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>-- Комиссия по социальным вопросам.</w:t>
      </w:r>
    </w:p>
    <w:p w:rsidR="00CE56D3" w:rsidRPr="00CE56D3" w:rsidRDefault="00CE56D3" w:rsidP="00C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    В 202</w:t>
      </w:r>
      <w:r w:rsidR="007E2B87">
        <w:rPr>
          <w:rFonts w:ascii="Times New Roman" w:eastAsia="Calibri" w:hAnsi="Times New Roman" w:cs="Times New Roman"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E56D3">
        <w:rPr>
          <w:rFonts w:ascii="Times New Roman" w:eastAsia="Calibri" w:hAnsi="Times New Roman" w:cs="Times New Roman"/>
          <w:sz w:val="28"/>
          <w:szCs w:val="28"/>
        </w:rPr>
        <w:t>году</w:t>
      </w:r>
      <w:proofErr w:type="gramEnd"/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как и в предыдущие годы, основной задачей Совета депутатов являлось совершенствование нормативно-правовой базы в условиях постоянно меняющегося законодательства.</w:t>
      </w:r>
    </w:p>
    <w:p w:rsidR="00CE56D3" w:rsidRPr="00CE56D3" w:rsidRDefault="00CE56D3" w:rsidP="00CE5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>Для обсуждения проектов нормативно правовых актов в соответствии со статьей 28 Закона РФ «Об общих принципах организации местного самоуправления в Российской Федерации», Положения «О публичных слушаниях».  За 202</w:t>
      </w:r>
      <w:r w:rsidR="007E2B87">
        <w:rPr>
          <w:rFonts w:ascii="Times New Roman" w:eastAsia="Calibri" w:hAnsi="Times New Roman" w:cs="Times New Roman"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год проведено </w:t>
      </w:r>
      <w:r w:rsidR="007E2B87">
        <w:rPr>
          <w:rFonts w:ascii="Times New Roman" w:eastAsia="Calibri" w:hAnsi="Times New Roman" w:cs="Times New Roman"/>
          <w:sz w:val="28"/>
          <w:szCs w:val="28"/>
        </w:rPr>
        <w:t>3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E56D3">
        <w:rPr>
          <w:rFonts w:ascii="Times New Roman" w:eastAsia="Calibri" w:hAnsi="Times New Roman" w:cs="Times New Roman"/>
          <w:sz w:val="28"/>
          <w:szCs w:val="28"/>
        </w:rPr>
        <w:t>заседания  публичных</w:t>
      </w:r>
      <w:proofErr w:type="gramEnd"/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7E2B87">
        <w:rPr>
          <w:rFonts w:ascii="Times New Roman" w:eastAsia="Calibri" w:hAnsi="Times New Roman" w:cs="Times New Roman"/>
          <w:sz w:val="28"/>
          <w:szCs w:val="28"/>
        </w:rPr>
        <w:t>й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, на которых обсуждались проекты: внесения изменений в Устав </w:t>
      </w:r>
      <w:r w:rsidR="00DE334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Казанского сельсовета Баганского </w:t>
      </w:r>
      <w:r w:rsidR="00DE334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E56D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DE3342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CE56D3">
        <w:rPr>
          <w:rFonts w:ascii="Times New Roman" w:eastAsia="Calibri" w:hAnsi="Times New Roman" w:cs="Times New Roman"/>
          <w:sz w:val="28"/>
          <w:szCs w:val="28"/>
        </w:rPr>
        <w:t>, отчет об исполнении бюджета за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E2B87">
        <w:rPr>
          <w:rFonts w:ascii="Times New Roman" w:eastAsia="Calibri" w:hAnsi="Times New Roman" w:cs="Times New Roman"/>
          <w:sz w:val="28"/>
          <w:szCs w:val="28"/>
        </w:rPr>
        <w:t>1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Конструктивная работа со специалистами предприятий и </w:t>
      </w:r>
      <w:proofErr w:type="gramStart"/>
      <w:r w:rsidRPr="00CE56D3">
        <w:rPr>
          <w:rFonts w:ascii="Times New Roman" w:eastAsia="Calibri" w:hAnsi="Times New Roman" w:cs="Times New Roman"/>
          <w:sz w:val="28"/>
          <w:szCs w:val="28"/>
        </w:rPr>
        <w:t>учреждений</w:t>
      </w:r>
      <w:proofErr w:type="gramEnd"/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расположенных на территории муниципального образования Казанского сельсовета, позволило готовить необходимые материалы в своевременном и полном объеме.</w:t>
      </w:r>
    </w:p>
    <w:p w:rsidR="008C3F5F" w:rsidRDefault="00CE56D3" w:rsidP="00CE56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>Совет депутатов Казанского сельсовета в течении 202</w:t>
      </w:r>
      <w:r w:rsidR="007E2B87">
        <w:rPr>
          <w:rFonts w:ascii="Times New Roman" w:eastAsia="Calibri" w:hAnsi="Times New Roman" w:cs="Times New Roman"/>
          <w:sz w:val="28"/>
          <w:szCs w:val="28"/>
        </w:rPr>
        <w:t>2</w:t>
      </w: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 года тесно сотрудничал с прокуратурой района. После принятия и подписания, решения Совета депутатов направляются в прокуратуру, где рассматриваются в порядке надзора. При выявлении в решениях Совета депутатов положений, противоречащих федеральным законам и законам субъекта Российской Федерации, в Совет депутатов поступает представление, либо протест прокурора. </w:t>
      </w:r>
      <w:r w:rsidR="00DE3342">
        <w:rPr>
          <w:rFonts w:ascii="Times New Roman" w:eastAsia="Calibri" w:hAnsi="Times New Roman" w:cs="Times New Roman"/>
          <w:sz w:val="28"/>
          <w:szCs w:val="28"/>
        </w:rPr>
        <w:t xml:space="preserve">Все выявленные нарушения исправлялись в назначенный срок. </w:t>
      </w:r>
      <w:r w:rsidR="008C3F5F">
        <w:rPr>
          <w:rFonts w:ascii="Times New Roman" w:eastAsia="Calibri" w:hAnsi="Times New Roman" w:cs="Times New Roman"/>
          <w:sz w:val="28"/>
          <w:szCs w:val="28"/>
        </w:rPr>
        <w:t>Всего выявлено 10 нарушений: протестов -5; требований -1; заключений -3; предложений -1.</w:t>
      </w:r>
    </w:p>
    <w:p w:rsidR="00FE5F7F" w:rsidRDefault="00FE5F7F" w:rsidP="00CE56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8AF">
        <w:rPr>
          <w:rFonts w:ascii="Times New Roman" w:hAnsi="Times New Roman" w:cs="Times New Roman"/>
          <w:sz w:val="28"/>
          <w:szCs w:val="28"/>
        </w:rPr>
        <w:t xml:space="preserve">В Совете депутатов Председателем ведется журнал входящей и исходящей корреспонденции,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BA18AF">
        <w:rPr>
          <w:rFonts w:ascii="Times New Roman" w:hAnsi="Times New Roman" w:cs="Times New Roman"/>
          <w:sz w:val="28"/>
          <w:szCs w:val="28"/>
        </w:rPr>
        <w:t xml:space="preserve"> принятых решений, номенклатура дел и описи дел постоянного хранения. Председатель ответственен за направление принятых решений в электронном и бумажном варианте, подлежащих включению в Регистр муниципальных нормативных правовых актов</w:t>
      </w:r>
    </w:p>
    <w:p w:rsidR="00CE56D3" w:rsidRPr="00CE56D3" w:rsidRDefault="00CE56D3" w:rsidP="00CE56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 xml:space="preserve">Через периодическое издание «Бюллетень органов местного самоуправления Казанского сельсовета» и на сайте администрации постоянно информируются о проведении сессий и о вопросах, выносимых на них. Все нормативные </w:t>
      </w:r>
      <w:r w:rsidRPr="00CE56D3">
        <w:rPr>
          <w:rFonts w:ascii="Times New Roman" w:eastAsia="Calibri" w:hAnsi="Times New Roman" w:cs="Times New Roman"/>
          <w:sz w:val="28"/>
          <w:szCs w:val="28"/>
        </w:rPr>
        <w:lastRenderedPageBreak/>
        <w:t>правовые акты печатались в периодическом печатном издании «Бюллетень органов местного самоуправления Казанского сельсовета»</w:t>
      </w:r>
      <w:r w:rsidR="007E2B87">
        <w:rPr>
          <w:rFonts w:ascii="Times New Roman" w:eastAsia="Calibri" w:hAnsi="Times New Roman" w:cs="Times New Roman"/>
          <w:sz w:val="28"/>
          <w:szCs w:val="28"/>
        </w:rPr>
        <w:t xml:space="preserve"> и направлялись в Министерство юстиции Новосибирской области для </w:t>
      </w:r>
      <w:r w:rsidR="00444310" w:rsidRPr="00BA18AF">
        <w:rPr>
          <w:rFonts w:ascii="Times New Roman" w:hAnsi="Times New Roman" w:cs="Times New Roman"/>
          <w:sz w:val="28"/>
          <w:szCs w:val="28"/>
        </w:rPr>
        <w:t xml:space="preserve">включения в Регистр муниципальных нормативных правовых актов. </w:t>
      </w:r>
    </w:p>
    <w:p w:rsidR="00CE56D3" w:rsidRPr="00CE56D3" w:rsidRDefault="00CE56D3" w:rsidP="00CE56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6D3">
        <w:rPr>
          <w:rFonts w:ascii="Times New Roman" w:eastAsia="Calibri" w:hAnsi="Times New Roman" w:cs="Times New Roman"/>
          <w:sz w:val="28"/>
          <w:szCs w:val="28"/>
        </w:rPr>
        <w:t>В заключении хочу поблагодарить всех, кто принимал участие в разработке и совершенствовании местной правовой базы, а коллег по депутатскому корпусу за работу на благо наших избирателей, за защиту их прав и интересов.</w:t>
      </w:r>
    </w:p>
    <w:p w:rsidR="00CE56D3" w:rsidRPr="00CE56D3" w:rsidRDefault="00CE56D3" w:rsidP="00CE56D3">
      <w:pPr>
        <w:spacing w:after="200" w:line="276" w:lineRule="auto"/>
        <w:rPr>
          <w:rFonts w:ascii="Calibri" w:eastAsia="Calibri" w:hAnsi="Calibri" w:cs="Calibri"/>
        </w:rPr>
      </w:pPr>
    </w:p>
    <w:p w:rsidR="006523F6" w:rsidRDefault="006523F6"/>
    <w:sectPr w:rsidR="006523F6" w:rsidSect="0077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033DE"/>
    <w:multiLevelType w:val="multilevel"/>
    <w:tmpl w:val="E4D208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7B"/>
    <w:rsid w:val="0023586A"/>
    <w:rsid w:val="00236F8E"/>
    <w:rsid w:val="0029136B"/>
    <w:rsid w:val="0029287B"/>
    <w:rsid w:val="00444310"/>
    <w:rsid w:val="00550C60"/>
    <w:rsid w:val="006523F6"/>
    <w:rsid w:val="007E2B87"/>
    <w:rsid w:val="008C3F5F"/>
    <w:rsid w:val="00C11BAD"/>
    <w:rsid w:val="00CE56D3"/>
    <w:rsid w:val="00D258AB"/>
    <w:rsid w:val="00D958C9"/>
    <w:rsid w:val="00DE3342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7F0A6-0259-4413-B6C5-302BE049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2022-12-30T03:20:00Z</cp:lastPrinted>
  <dcterms:created xsi:type="dcterms:W3CDTF">2021-12-24T05:18:00Z</dcterms:created>
  <dcterms:modified xsi:type="dcterms:W3CDTF">2022-12-30T03:20:00Z</dcterms:modified>
</cp:coreProperties>
</file>