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5A" w:rsidRPr="0033775A" w:rsidRDefault="0033775A" w:rsidP="0033775A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33775A">
        <w:rPr>
          <w:rFonts w:eastAsia="Calibri"/>
          <w:b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33775A">
        <w:rPr>
          <w:rFonts w:eastAsia="Calibri"/>
          <w:b/>
          <w:sz w:val="28"/>
          <w:szCs w:val="28"/>
          <w:lang w:eastAsia="zh-CN"/>
        </w:rPr>
        <w:t xml:space="preserve"> </w:t>
      </w:r>
      <w:r w:rsidRPr="0033775A">
        <w:rPr>
          <w:rFonts w:eastAsia="Calibri"/>
          <w:b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 w:rsidRPr="0033775A">
        <w:rPr>
          <w:rFonts w:eastAsia="Calibri"/>
          <w:b/>
          <w:sz w:val="28"/>
          <w:szCs w:val="28"/>
          <w:lang w:eastAsia="zh-CN"/>
        </w:rPr>
        <w:t>Казанского сельсовета Баганского района Новосибирской области</w:t>
      </w:r>
      <w:bookmarkStart w:id="0" w:name="_Hlk77689331"/>
      <w:r w:rsidRPr="0033775A">
        <w:rPr>
          <w:rFonts w:eastAsia="Calibri"/>
          <w:b/>
          <w:sz w:val="28"/>
          <w:szCs w:val="28"/>
          <w:lang w:eastAsia="zh-CN"/>
        </w:rPr>
        <w:t xml:space="preserve"> </w:t>
      </w:r>
      <w:r w:rsidRPr="0033775A">
        <w:rPr>
          <w:rFonts w:eastAsia="Calibri"/>
          <w:b/>
          <w:bCs/>
          <w:color w:val="000000"/>
          <w:sz w:val="28"/>
          <w:szCs w:val="28"/>
          <w:lang w:eastAsia="zh-CN"/>
        </w:rPr>
        <w:t xml:space="preserve">муниципального жилищного контроля в </w:t>
      </w:r>
      <w:bookmarkEnd w:id="0"/>
      <w:r w:rsidRPr="0033775A">
        <w:rPr>
          <w:rFonts w:eastAsia="Calibri"/>
          <w:b/>
          <w:sz w:val="28"/>
          <w:szCs w:val="28"/>
          <w:lang w:eastAsia="zh-CN"/>
        </w:rPr>
        <w:t>Казанском сельсовете Баганского района Новосибирской области</w:t>
      </w:r>
    </w:p>
    <w:p w:rsidR="0033775A" w:rsidRPr="0033775A" w:rsidRDefault="0033775A" w:rsidP="0033775A">
      <w:pPr>
        <w:suppressAutoHyphens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</w:t>
      </w:r>
      <w:r w:rsidRPr="0033775A">
        <w:rPr>
          <w:rFonts w:eastAsia="Calibri"/>
          <w:color w:val="000000"/>
          <w:sz w:val="28"/>
          <w:szCs w:val="28"/>
          <w:lang w:eastAsia="zh-CN"/>
        </w:rPr>
        <w:lastRenderedPageBreak/>
        <w:t>предостережения о недопустимости нарушения аналогичных обязательных требований.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33775A">
        <w:rPr>
          <w:rFonts w:eastAsia="Calibri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1"/>
      <w:r w:rsidRPr="0033775A">
        <w:rPr>
          <w:rFonts w:eastAsia="Calibri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33775A" w:rsidRPr="0033775A" w:rsidRDefault="0033775A" w:rsidP="0033775A">
      <w:pPr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33775A">
        <w:rPr>
          <w:rFonts w:eastAsia="Calibri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5653D" w:rsidRPr="003C54AF" w:rsidRDefault="0033775A" w:rsidP="0033775A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  <w:r w:rsidRPr="0033775A">
        <w:rPr>
          <w:color w:val="000000"/>
          <w:szCs w:val="28"/>
        </w:rPr>
        <w:br w:type="page"/>
      </w:r>
      <w:bookmarkStart w:id="2" w:name="_GoBack"/>
      <w:bookmarkEnd w:id="2"/>
    </w:p>
    <w:p w:rsidR="0065653D" w:rsidRPr="003C54AF" w:rsidRDefault="0065653D" w:rsidP="0065653D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</w:p>
    <w:p w:rsidR="0065653D" w:rsidRPr="003C54AF" w:rsidRDefault="0065653D" w:rsidP="0065653D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</w:p>
    <w:p w:rsidR="0065653D" w:rsidRPr="003C54AF" w:rsidRDefault="0065653D" w:rsidP="0065653D">
      <w:pPr>
        <w:suppressAutoHyphens/>
        <w:autoSpaceDN w:val="0"/>
        <w:ind w:firstLine="737"/>
        <w:jc w:val="both"/>
        <w:textAlignment w:val="baseline"/>
        <w:rPr>
          <w:rFonts w:eastAsia="SimSun"/>
          <w:kern w:val="3"/>
          <w:sz w:val="28"/>
          <w:szCs w:val="28"/>
          <w:shd w:val="clear" w:color="auto" w:fill="FFFFFF"/>
          <w:lang w:eastAsia="zh-CN" w:bidi="hi-IN"/>
        </w:rPr>
      </w:pPr>
    </w:p>
    <w:p w:rsidR="00A25DB2" w:rsidRDefault="00A25DB2"/>
    <w:sectPr w:rsidR="00A2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B4"/>
    <w:rsid w:val="0033775A"/>
    <w:rsid w:val="0065653D"/>
    <w:rsid w:val="009F75B4"/>
    <w:rsid w:val="00A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519D-0D9C-4581-93D5-80BD6998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2022-12-29T09:59:00Z</dcterms:created>
  <dcterms:modified xsi:type="dcterms:W3CDTF">2023-01-23T08:36:00Z</dcterms:modified>
</cp:coreProperties>
</file>